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AF97" w14:textId="6C79AD71" w:rsidR="007B3D6C" w:rsidRPr="004236B5" w:rsidRDefault="007B3D6C" w:rsidP="007B3D6C">
      <w:pPr>
        <w:jc w:val="center"/>
        <w:rPr>
          <w:rFonts w:ascii="Calibri" w:hAnsi="Calibri" w:cs="Calibri"/>
          <w:b/>
          <w:bCs/>
          <w:color w:val="1F3864"/>
          <w:sz w:val="32"/>
          <w:szCs w:val="22"/>
        </w:rPr>
      </w:pP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>A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>ppel</w:t>
      </w: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 xml:space="preserve"> 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>à</w:t>
      </w: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 xml:space="preserve"> P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>rojets Thèses – 202</w:t>
      </w:r>
      <w:r w:rsidR="0052548F">
        <w:rPr>
          <w:rFonts w:ascii="Calibri" w:hAnsi="Calibri" w:cs="Calibri"/>
          <w:b/>
          <w:bCs/>
          <w:color w:val="1F3864"/>
          <w:sz w:val="32"/>
          <w:szCs w:val="22"/>
        </w:rPr>
        <w:t>2</w:t>
      </w:r>
      <w:r>
        <w:rPr>
          <w:rFonts w:ascii="Calibri" w:hAnsi="Calibri" w:cs="Calibri"/>
          <w:b/>
          <w:bCs/>
          <w:color w:val="1F3864"/>
          <w:sz w:val="32"/>
          <w:szCs w:val="22"/>
        </w:rPr>
        <w:t xml:space="preserve"> </w:t>
      </w:r>
    </w:p>
    <w:p w14:paraId="6BA8E23C" w14:textId="77777777" w:rsidR="007B3D6C" w:rsidRPr="004236B5" w:rsidRDefault="007B3D6C" w:rsidP="007B3D6C">
      <w:pPr>
        <w:jc w:val="center"/>
        <w:rPr>
          <w:rFonts w:ascii="Calibri" w:hAnsi="Calibri" w:cs="Calibri"/>
          <w:b/>
          <w:bCs/>
          <w:color w:val="1F3864"/>
          <w:sz w:val="32"/>
          <w:szCs w:val="22"/>
        </w:rPr>
      </w:pPr>
      <w:r w:rsidRPr="004236B5">
        <w:rPr>
          <w:rFonts w:ascii="Calibri" w:hAnsi="Calibri" w:cs="Calibri"/>
          <w:b/>
          <w:bCs/>
          <w:color w:val="1F3864"/>
          <w:sz w:val="32"/>
          <w:szCs w:val="22"/>
        </w:rPr>
        <w:t>Dans le cadre du plan quantique</w:t>
      </w:r>
      <w:r w:rsidR="00312019">
        <w:rPr>
          <w:rFonts w:ascii="Calibri" w:hAnsi="Calibri" w:cs="Calibri"/>
          <w:b/>
          <w:bCs/>
          <w:color w:val="1F3864"/>
          <w:sz w:val="32"/>
          <w:szCs w:val="22"/>
        </w:rPr>
        <w:t xml:space="preserve"> national</w:t>
      </w:r>
    </w:p>
    <w:p w14:paraId="48FC0258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06F2CF33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2C039A37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213FFCC9" w14:textId="77777777" w:rsidR="007B3D6C" w:rsidRPr="00CD3DF6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 w:rsidRPr="00CD3DF6">
        <w:rPr>
          <w:rFonts w:ascii="Calibri" w:hAnsi="Calibri" w:cs="Calibri"/>
          <w:b/>
          <w:bCs/>
          <w:color w:val="1F3864"/>
          <w:sz w:val="28"/>
          <w:szCs w:val="22"/>
        </w:rPr>
        <w:t>Cadre général</w:t>
      </w:r>
    </w:p>
    <w:p w14:paraId="2ED16577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2"/>
          <w:szCs w:val="22"/>
        </w:rPr>
      </w:pPr>
    </w:p>
    <w:p w14:paraId="322E53C8" w14:textId="2779B4ED" w:rsidR="007B3D6C" w:rsidRPr="00CD3DF6" w:rsidRDefault="007B3D6C" w:rsidP="007B3D6C">
      <w:pPr>
        <w:widowControl/>
        <w:suppressAutoHyphens w:val="0"/>
        <w:jc w:val="both"/>
        <w:rPr>
          <w:sz w:val="24"/>
          <w:szCs w:val="24"/>
        </w:rPr>
      </w:pPr>
      <w:r w:rsidRPr="00CD3DF6">
        <w:rPr>
          <w:sz w:val="24"/>
          <w:szCs w:val="24"/>
        </w:rPr>
        <w:t xml:space="preserve">Un </w:t>
      </w:r>
      <w:r w:rsidRPr="00CD3DF6">
        <w:rPr>
          <w:bCs/>
          <w:sz w:val="24"/>
          <w:szCs w:val="24"/>
        </w:rPr>
        <w:t>appel à projet pour des allocations de thèse</w:t>
      </w:r>
      <w:r w:rsidRPr="00CD3DF6">
        <w:rPr>
          <w:sz w:val="24"/>
          <w:szCs w:val="24"/>
        </w:rPr>
        <w:t xml:space="preserve"> dans le domaine des </w:t>
      </w:r>
      <w:r w:rsidRPr="00CD3DF6">
        <w:rPr>
          <w:bCs/>
          <w:sz w:val="24"/>
          <w:szCs w:val="24"/>
        </w:rPr>
        <w:t>technologies quantiqu</w:t>
      </w:r>
      <w:r>
        <w:rPr>
          <w:bCs/>
          <w:sz w:val="24"/>
          <w:szCs w:val="24"/>
        </w:rPr>
        <w:t>e</w:t>
      </w:r>
      <w:r w:rsidR="00E753C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est ouvert</w:t>
      </w:r>
      <w:r w:rsidRPr="00CD3DF6">
        <w:rPr>
          <w:sz w:val="24"/>
          <w:szCs w:val="24"/>
        </w:rPr>
        <w:t xml:space="preserve"> suite à une dotation du plan quantique national</w:t>
      </w:r>
      <w:r w:rsidR="0052548F">
        <w:rPr>
          <w:sz w:val="24"/>
          <w:szCs w:val="24"/>
        </w:rPr>
        <w:t xml:space="preserve"> dans le cadre du projet </w:t>
      </w:r>
      <w:proofErr w:type="spellStart"/>
      <w:r w:rsidR="0052548F">
        <w:rPr>
          <w:sz w:val="24"/>
          <w:szCs w:val="24"/>
        </w:rPr>
        <w:t>QuanTEdu</w:t>
      </w:r>
      <w:proofErr w:type="spellEnd"/>
      <w:r w:rsidR="0052548F">
        <w:rPr>
          <w:sz w:val="24"/>
          <w:szCs w:val="24"/>
        </w:rPr>
        <w:t>-France</w:t>
      </w:r>
      <w:r w:rsidR="00544509">
        <w:rPr>
          <w:sz w:val="24"/>
          <w:szCs w:val="24"/>
        </w:rPr>
        <w:t>. Ce projet,</w:t>
      </w:r>
      <w:r w:rsidR="0052548F">
        <w:rPr>
          <w:sz w:val="24"/>
          <w:szCs w:val="24"/>
        </w:rPr>
        <w:t xml:space="preserve"> qui a été soumis, avec succès, en réponse à l’appel à manifestation d’intérêts Compétences et Métiers d’Avenir-CMA</w:t>
      </w:r>
      <w:r w:rsidR="00544509">
        <w:rPr>
          <w:sz w:val="24"/>
          <w:szCs w:val="24"/>
        </w:rPr>
        <w:t xml:space="preserve">, fait suite </w:t>
      </w:r>
      <w:r w:rsidR="004C5C12">
        <w:rPr>
          <w:sz w:val="24"/>
          <w:szCs w:val="24"/>
        </w:rPr>
        <w:t xml:space="preserve">au programme d’expérimentation de soutien à la formation dans le cadre de la stratégie nationale quantique, </w:t>
      </w:r>
      <w:r w:rsidR="00544509">
        <w:rPr>
          <w:sz w:val="24"/>
          <w:szCs w:val="24"/>
        </w:rPr>
        <w:t>déployé l’an dernier</w:t>
      </w:r>
      <w:r w:rsidR="0052548F">
        <w:rPr>
          <w:sz w:val="24"/>
          <w:szCs w:val="24"/>
        </w:rPr>
        <w:t xml:space="preserve">. </w:t>
      </w:r>
    </w:p>
    <w:p w14:paraId="3650F96C" w14:textId="77777777" w:rsidR="007B3D6C" w:rsidRPr="00CD3DF6" w:rsidRDefault="007B3D6C" w:rsidP="007B3D6C">
      <w:pPr>
        <w:widowControl/>
        <w:suppressAutoHyphens w:val="0"/>
        <w:jc w:val="both"/>
        <w:rPr>
          <w:sz w:val="24"/>
          <w:szCs w:val="24"/>
        </w:rPr>
      </w:pPr>
    </w:p>
    <w:p w14:paraId="5B7D6EF0" w14:textId="2003306E" w:rsidR="007B3D6C" w:rsidRPr="00CD3DF6" w:rsidRDefault="00544509" w:rsidP="007B3D6C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</w:t>
      </w:r>
      <w:r w:rsidR="005E68B9">
        <w:rPr>
          <w:sz w:val="24"/>
          <w:szCs w:val="24"/>
        </w:rPr>
        <w:t>allocations doctorales</w:t>
      </w:r>
      <w:r w:rsidR="005E68B9" w:rsidRPr="00CD3DF6">
        <w:rPr>
          <w:sz w:val="24"/>
          <w:szCs w:val="24"/>
        </w:rPr>
        <w:t xml:space="preserve"> </w:t>
      </w:r>
      <w:r w:rsidR="007B3D6C" w:rsidRPr="00CD3DF6">
        <w:rPr>
          <w:sz w:val="24"/>
          <w:szCs w:val="24"/>
        </w:rPr>
        <w:t>vien</w:t>
      </w:r>
      <w:r>
        <w:rPr>
          <w:sz w:val="24"/>
          <w:szCs w:val="24"/>
        </w:rPr>
        <w:t>dront</w:t>
      </w:r>
      <w:r w:rsidR="007B3D6C" w:rsidRPr="00CD3DF6">
        <w:rPr>
          <w:sz w:val="24"/>
          <w:szCs w:val="24"/>
        </w:rPr>
        <w:t xml:space="preserve"> compléter le soutien apporté aux technologies quantiques par les concours usuels des Ecoles Doctorales</w:t>
      </w:r>
      <w:r>
        <w:rPr>
          <w:sz w:val="24"/>
          <w:szCs w:val="24"/>
        </w:rPr>
        <w:t xml:space="preserve"> et</w:t>
      </w:r>
      <w:r w:rsidR="007B3D6C" w:rsidRPr="00CD3DF6">
        <w:rPr>
          <w:sz w:val="24"/>
          <w:szCs w:val="24"/>
        </w:rPr>
        <w:t xml:space="preserve"> seront ainsi attribuées aux laboratoires de Sorbonne Université </w:t>
      </w:r>
      <w:r>
        <w:rPr>
          <w:sz w:val="24"/>
          <w:szCs w:val="24"/>
        </w:rPr>
        <w:t xml:space="preserve">travaillant dans le domaine </w:t>
      </w:r>
      <w:r w:rsidR="007B3D6C" w:rsidRPr="00CD3DF6">
        <w:rPr>
          <w:sz w:val="24"/>
          <w:szCs w:val="24"/>
        </w:rPr>
        <w:t>- avec possibilité de candidater pour une demi-</w:t>
      </w:r>
      <w:r w:rsidR="00CF5878">
        <w:rPr>
          <w:sz w:val="24"/>
          <w:szCs w:val="24"/>
        </w:rPr>
        <w:t>allocation</w:t>
      </w:r>
      <w:r w:rsidR="007B3D6C" w:rsidRPr="00CD3DF6">
        <w:rPr>
          <w:sz w:val="24"/>
          <w:szCs w:val="24"/>
        </w:rPr>
        <w:t>.</w:t>
      </w:r>
    </w:p>
    <w:p w14:paraId="7615CAB2" w14:textId="77777777" w:rsidR="007B3D6C" w:rsidRPr="00017C2B" w:rsidRDefault="007B3D6C" w:rsidP="007B3D6C">
      <w:pPr>
        <w:jc w:val="both"/>
        <w:rPr>
          <w:rFonts w:ascii="Calibri" w:hAnsi="Calibri" w:cs="Calibri"/>
          <w:sz w:val="22"/>
          <w:szCs w:val="22"/>
        </w:rPr>
      </w:pPr>
      <w:bookmarkStart w:id="0" w:name="_Hlk72144210"/>
    </w:p>
    <w:p w14:paraId="5D914116" w14:textId="2A0BBFE4" w:rsidR="007B3D6C" w:rsidRPr="00BF5A5B" w:rsidRDefault="007B3D6C" w:rsidP="007B3D6C">
      <w:pPr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Dossiers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 xml:space="preserve">à envoyer d’ici </w:t>
      </w:r>
      <w:r w:rsidR="00B57F7C">
        <w:rPr>
          <w:rFonts w:ascii="Calibri" w:hAnsi="Calibri" w:cs="Calibri"/>
          <w:i/>
          <w:iCs/>
          <w:color w:val="FF0000"/>
          <w:sz w:val="22"/>
          <w:szCs w:val="22"/>
        </w:rPr>
        <w:t>l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e </w:t>
      </w:r>
      <w:r w:rsidR="00735D19">
        <w:rPr>
          <w:rFonts w:ascii="Calibri" w:hAnsi="Calibri" w:cs="Calibri"/>
          <w:i/>
          <w:iCs/>
          <w:color w:val="FF0000"/>
          <w:sz w:val="22"/>
          <w:szCs w:val="22"/>
        </w:rPr>
        <w:t>13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 juin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(midi, heure de Paris)</w:t>
      </w:r>
      <w:r w:rsidR="005E68B9">
        <w:rPr>
          <w:rFonts w:ascii="Calibri" w:hAnsi="Calibri" w:cs="Calibri"/>
          <w:i/>
          <w:iCs/>
          <w:color w:val="FF0000"/>
          <w:sz w:val="22"/>
          <w:szCs w:val="22"/>
        </w:rPr>
        <w:t xml:space="preserve"> par courriel à l’adresse suivante :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>pcqt@sorbonne-universite.fr</w:t>
      </w:r>
      <w:r w:rsidR="00D327F0">
        <w:rPr>
          <w:rFonts w:ascii="Calibri" w:hAnsi="Calibri" w:cs="Calibri"/>
          <w:i/>
          <w:iCs/>
          <w:color w:val="FF0000"/>
          <w:sz w:val="22"/>
          <w:szCs w:val="22"/>
        </w:rPr>
        <w:t xml:space="preserve">. Les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 xml:space="preserve">candidats </w:t>
      </w:r>
      <w:r w:rsidR="00D327F0">
        <w:rPr>
          <w:rFonts w:ascii="Calibri" w:hAnsi="Calibri" w:cs="Calibri"/>
          <w:i/>
          <w:iCs/>
          <w:color w:val="FF0000"/>
          <w:sz w:val="22"/>
          <w:szCs w:val="22"/>
        </w:rPr>
        <w:t xml:space="preserve">présélectionnés seront auditionnés la semaine du </w:t>
      </w:r>
      <w:r w:rsidR="00735D19">
        <w:rPr>
          <w:rFonts w:ascii="Calibri" w:hAnsi="Calibri" w:cs="Calibri"/>
          <w:i/>
          <w:iCs/>
          <w:color w:val="FF0000"/>
          <w:sz w:val="22"/>
          <w:szCs w:val="22"/>
        </w:rPr>
        <w:t>27</w:t>
      </w:r>
      <w:r w:rsidR="00D327F0">
        <w:rPr>
          <w:rFonts w:ascii="Calibri" w:hAnsi="Calibri" w:cs="Calibri"/>
          <w:i/>
          <w:iCs/>
          <w:color w:val="FF0000"/>
          <w:sz w:val="22"/>
          <w:szCs w:val="22"/>
        </w:rPr>
        <w:t xml:space="preserve"> jui</w:t>
      </w:r>
      <w:r w:rsidR="00735D19">
        <w:rPr>
          <w:rFonts w:ascii="Calibri" w:hAnsi="Calibri" w:cs="Calibri"/>
          <w:i/>
          <w:iCs/>
          <w:color w:val="FF0000"/>
          <w:sz w:val="22"/>
          <w:szCs w:val="22"/>
        </w:rPr>
        <w:t>n</w:t>
      </w:r>
      <w:r w:rsidR="00D327F0">
        <w:rPr>
          <w:rFonts w:ascii="Calibri" w:hAnsi="Calibri" w:cs="Calibri"/>
          <w:i/>
          <w:iCs/>
          <w:color w:val="FF0000"/>
          <w:sz w:val="22"/>
          <w:szCs w:val="22"/>
        </w:rPr>
        <w:t xml:space="preserve">.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>La n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otification de décision </w:t>
      </w:r>
      <w:r w:rsidR="00E753C6">
        <w:rPr>
          <w:rFonts w:ascii="Calibri" w:hAnsi="Calibri" w:cs="Calibri"/>
          <w:i/>
          <w:iCs/>
          <w:color w:val="FF0000"/>
          <w:sz w:val="22"/>
          <w:szCs w:val="22"/>
        </w:rPr>
        <w:t xml:space="preserve">sera envoyée 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le </w:t>
      </w:r>
      <w:r w:rsidR="00735D19">
        <w:rPr>
          <w:rFonts w:ascii="Calibri" w:hAnsi="Calibri" w:cs="Calibri"/>
          <w:i/>
          <w:iCs/>
          <w:color w:val="FF0000"/>
          <w:sz w:val="22"/>
          <w:szCs w:val="22"/>
        </w:rPr>
        <w:t>4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 xml:space="preserve"> jui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llet</w:t>
      </w:r>
      <w:r w:rsidRPr="00A53EB6">
        <w:rPr>
          <w:rFonts w:ascii="Calibri" w:hAnsi="Calibri" w:cs="Calibri"/>
          <w:i/>
          <w:iCs/>
          <w:color w:val="FF0000"/>
          <w:sz w:val="22"/>
          <w:szCs w:val="22"/>
        </w:rPr>
        <w:t>.</w:t>
      </w:r>
    </w:p>
    <w:p w14:paraId="287AD08B" w14:textId="77777777" w:rsidR="007B3D6C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</w:p>
    <w:p w14:paraId="0A9F3F63" w14:textId="77777777" w:rsidR="007B3D6C" w:rsidRPr="00CD3DF6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t>Modalités de dépôt des candidatures</w:t>
      </w:r>
      <w:r w:rsidRPr="00CD3DF6">
        <w:rPr>
          <w:rFonts w:ascii="Calibri" w:hAnsi="Calibri" w:cs="Calibri"/>
          <w:b/>
          <w:bCs/>
          <w:color w:val="1F3864"/>
          <w:sz w:val="28"/>
          <w:szCs w:val="22"/>
        </w:rPr>
        <w:t xml:space="preserve"> </w:t>
      </w:r>
    </w:p>
    <w:p w14:paraId="1A4F791B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B3D6C" w:rsidRPr="00017C2B" w14:paraId="0B0B061F" w14:textId="77777777" w:rsidTr="0014653A">
        <w:tc>
          <w:tcPr>
            <w:tcW w:w="9670" w:type="dxa"/>
            <w:shd w:val="clear" w:color="auto" w:fill="auto"/>
          </w:tcPr>
          <w:p w14:paraId="75E5C6DD" w14:textId="77777777" w:rsidR="007B3D6C" w:rsidRPr="00017C2B" w:rsidRDefault="007B3D6C" w:rsidP="0014653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Documents à fournir</w:t>
            </w:r>
          </w:p>
        </w:tc>
      </w:tr>
      <w:tr w:rsidR="007B3D6C" w:rsidRPr="00017C2B" w14:paraId="4EA13B0E" w14:textId="77777777" w:rsidTr="0014653A">
        <w:tc>
          <w:tcPr>
            <w:tcW w:w="9670" w:type="dxa"/>
            <w:shd w:val="clear" w:color="auto" w:fill="auto"/>
          </w:tcPr>
          <w:p w14:paraId="40F6943A" w14:textId="372B4DCA" w:rsidR="007B3D6C" w:rsidRPr="00017C2B" w:rsidRDefault="007B3D6C" w:rsidP="007B3D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Présent formulaire dûment rempli et signé</w:t>
            </w:r>
            <w:r w:rsidR="00C34B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3D6C" w:rsidRPr="00017C2B" w14:paraId="6FB0E9C9" w14:textId="77777777" w:rsidTr="0014653A">
        <w:tc>
          <w:tcPr>
            <w:tcW w:w="9670" w:type="dxa"/>
            <w:shd w:val="clear" w:color="auto" w:fill="auto"/>
          </w:tcPr>
          <w:p w14:paraId="1A635497" w14:textId="0C15D78B" w:rsidR="007B3D6C" w:rsidRPr="00017C2B" w:rsidRDefault="007B3D6C" w:rsidP="007B3D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2B">
              <w:rPr>
                <w:rFonts w:ascii="Calibri" w:hAnsi="Calibri" w:cs="Calibri"/>
                <w:sz w:val="22"/>
                <w:szCs w:val="22"/>
              </w:rPr>
              <w:t xml:space="preserve">CV du candidat </w:t>
            </w:r>
            <w:r w:rsidR="00E47DCC">
              <w:rPr>
                <w:rFonts w:ascii="Calibri" w:hAnsi="Calibri" w:cs="Calibri"/>
                <w:sz w:val="22"/>
                <w:szCs w:val="22"/>
              </w:rPr>
              <w:t>ou de la candidate</w:t>
            </w:r>
            <w:r w:rsidR="00C34B45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r w:rsidRPr="00017C2B">
              <w:rPr>
                <w:rFonts w:ascii="Calibri" w:hAnsi="Calibri" w:cs="Calibri"/>
                <w:sz w:val="22"/>
                <w:szCs w:val="22"/>
              </w:rPr>
              <w:t>relevé de notes M1 + M2</w:t>
            </w:r>
            <w:r w:rsidR="00C34B4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105C86A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</w:p>
    <w:p w14:paraId="782ABC73" w14:textId="77777777" w:rsidR="007B3D6C" w:rsidRDefault="007B3D6C" w:rsidP="007B3D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documents seront soumis au format </w:t>
      </w:r>
      <w:proofErr w:type="spellStart"/>
      <w:r>
        <w:rPr>
          <w:rFonts w:ascii="Calibri" w:hAnsi="Calibri" w:cs="Calibri"/>
          <w:sz w:val="22"/>
          <w:szCs w:val="22"/>
        </w:rPr>
        <w:t>pdf</w:t>
      </w:r>
      <w:proofErr w:type="spellEnd"/>
      <w:r>
        <w:rPr>
          <w:rFonts w:ascii="Calibri" w:hAnsi="Calibri" w:cs="Calibri"/>
          <w:sz w:val="22"/>
          <w:szCs w:val="22"/>
        </w:rPr>
        <w:t xml:space="preserve"> dans un seul fichier avec le nom : </w:t>
      </w:r>
    </w:p>
    <w:p w14:paraId="1A8C6DD5" w14:textId="77777777" w:rsidR="007B3D6C" w:rsidRPr="00CD3DF6" w:rsidRDefault="007B3D6C" w:rsidP="007B3D6C">
      <w:pPr>
        <w:ind w:left="2127"/>
        <w:jc w:val="both"/>
        <w:rPr>
          <w:rFonts w:ascii="Calibri" w:hAnsi="Calibri" w:cs="Calibri"/>
          <w:sz w:val="22"/>
          <w:szCs w:val="22"/>
        </w:rPr>
      </w:pPr>
      <w:r w:rsidRPr="00CD3DF6">
        <w:rPr>
          <w:rFonts w:ascii="Calibri" w:hAnsi="Calibri" w:cs="Calibri"/>
          <w:sz w:val="22"/>
          <w:szCs w:val="22"/>
        </w:rPr>
        <w:t>AAP _</w:t>
      </w:r>
      <w:proofErr w:type="spellStart"/>
      <w:r w:rsidRPr="00CD3DF6">
        <w:rPr>
          <w:rFonts w:ascii="Calibri" w:hAnsi="Calibri" w:cs="Calibri"/>
          <w:sz w:val="22"/>
          <w:szCs w:val="22"/>
        </w:rPr>
        <w:t>these</w:t>
      </w:r>
      <w:proofErr w:type="spellEnd"/>
      <w:r w:rsidRPr="00CD3DF6">
        <w:rPr>
          <w:rFonts w:ascii="Calibri" w:hAnsi="Calibri" w:cs="Calibri"/>
          <w:sz w:val="22"/>
          <w:szCs w:val="22"/>
        </w:rPr>
        <w:t xml:space="preserve"> _quantique_nomducandidat.</w:t>
      </w:r>
      <w:r>
        <w:rPr>
          <w:rFonts w:ascii="Calibri" w:hAnsi="Calibri" w:cs="Calibri"/>
          <w:sz w:val="22"/>
          <w:szCs w:val="22"/>
        </w:rPr>
        <w:t>pdf</w:t>
      </w:r>
    </w:p>
    <w:bookmarkEnd w:id="0"/>
    <w:p w14:paraId="185E4725" w14:textId="77777777" w:rsidR="007B3D6C" w:rsidRPr="00CD3DF6" w:rsidRDefault="007B3D6C" w:rsidP="007B3D6C">
      <w:pPr>
        <w:rPr>
          <w:rFonts w:ascii="Calibri" w:hAnsi="Calibri" w:cs="Calibri"/>
          <w:sz w:val="22"/>
          <w:szCs w:val="22"/>
        </w:rPr>
      </w:pPr>
    </w:p>
    <w:p w14:paraId="73DC03D8" w14:textId="744E3304" w:rsidR="007B3D6C" w:rsidRDefault="007B3D6C" w:rsidP="007B3D6C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 xml:space="preserve">* Les projets </w:t>
      </w:r>
      <w:r w:rsidR="00CF5878">
        <w:rPr>
          <w:rFonts w:ascii="Calibri" w:hAnsi="Calibri" w:cs="Calibri"/>
          <w:sz w:val="22"/>
          <w:szCs w:val="22"/>
        </w:rPr>
        <w:t xml:space="preserve">de thèse ainsi que la lettre de motivation de la candidate ou du candidat </w:t>
      </w:r>
      <w:r w:rsidRPr="00017C2B">
        <w:rPr>
          <w:rFonts w:ascii="Calibri" w:hAnsi="Calibri" w:cs="Calibri"/>
          <w:sz w:val="22"/>
          <w:szCs w:val="22"/>
        </w:rPr>
        <w:t>peuvent être rédigés en français ou en anglais</w:t>
      </w:r>
      <w:r w:rsidR="00C34B45">
        <w:rPr>
          <w:rFonts w:ascii="Calibri" w:hAnsi="Calibri" w:cs="Calibri"/>
          <w:sz w:val="22"/>
          <w:szCs w:val="22"/>
        </w:rPr>
        <w:t>.</w:t>
      </w:r>
    </w:p>
    <w:p w14:paraId="2E42ADD2" w14:textId="770820BA" w:rsidR="00AC5CD5" w:rsidRPr="00017C2B" w:rsidRDefault="00681A06" w:rsidP="007B3D6C">
      <w:pPr>
        <w:spacing w:before="24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* Le candidat ou la candidate peut joindre une ou deux lettres de recommandation</w:t>
      </w:r>
      <w:r w:rsidR="00C34B45">
        <w:rPr>
          <w:rFonts w:ascii="Calibri" w:hAnsi="Calibri" w:cs="Calibri"/>
          <w:sz w:val="22"/>
          <w:szCs w:val="22"/>
        </w:rPr>
        <w:t>.</w:t>
      </w:r>
    </w:p>
    <w:p w14:paraId="5A8C7884" w14:textId="0898746D" w:rsidR="007B3D6C" w:rsidRPr="00017C2B" w:rsidRDefault="007B3D6C" w:rsidP="007B3D6C">
      <w:pPr>
        <w:widowControl/>
        <w:tabs>
          <w:tab w:val="left" w:pos="900"/>
          <w:tab w:val="left" w:pos="2859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>*</w:t>
      </w:r>
      <w:r w:rsidRPr="00017C2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Les demandes</w:t>
      </w:r>
      <w:r w:rsidRPr="00017C2B">
        <w:rPr>
          <w:rFonts w:ascii="Calibri" w:hAnsi="Calibri" w:cs="Calibri"/>
          <w:sz w:val="22"/>
          <w:szCs w:val="22"/>
        </w:rPr>
        <w:t xml:space="preserve"> peuvent concerner des </w:t>
      </w:r>
      <w:r w:rsidR="00E47DCC">
        <w:rPr>
          <w:rFonts w:ascii="Calibri" w:hAnsi="Calibri" w:cs="Calibri"/>
          <w:sz w:val="22"/>
          <w:szCs w:val="22"/>
        </w:rPr>
        <w:t>allocations</w:t>
      </w:r>
      <w:r w:rsidR="00E47DCC" w:rsidRPr="00017C2B">
        <w:rPr>
          <w:rFonts w:ascii="Calibri" w:hAnsi="Calibri" w:cs="Calibri"/>
          <w:sz w:val="22"/>
          <w:szCs w:val="22"/>
        </w:rPr>
        <w:t xml:space="preserve"> </w:t>
      </w:r>
      <w:r w:rsidRPr="00017C2B">
        <w:rPr>
          <w:rFonts w:ascii="Calibri" w:hAnsi="Calibri" w:cs="Calibri"/>
          <w:sz w:val="22"/>
          <w:szCs w:val="22"/>
        </w:rPr>
        <w:t>entières (36 mois) ou des demi-</w:t>
      </w:r>
      <w:r w:rsidR="00E47DCC">
        <w:rPr>
          <w:rFonts w:ascii="Calibri" w:hAnsi="Calibri" w:cs="Calibri"/>
          <w:sz w:val="22"/>
          <w:szCs w:val="22"/>
        </w:rPr>
        <w:t>allocations</w:t>
      </w:r>
      <w:r w:rsidR="00E47DCC" w:rsidRPr="00017C2B">
        <w:rPr>
          <w:rFonts w:ascii="Calibri" w:hAnsi="Calibri" w:cs="Calibri"/>
          <w:sz w:val="22"/>
          <w:szCs w:val="22"/>
        </w:rPr>
        <w:t xml:space="preserve"> </w:t>
      </w:r>
      <w:r w:rsidRPr="00017C2B">
        <w:rPr>
          <w:rFonts w:ascii="Calibri" w:hAnsi="Calibri" w:cs="Calibri"/>
          <w:sz w:val="22"/>
          <w:szCs w:val="22"/>
        </w:rPr>
        <w:t>(18 mois).</w:t>
      </w:r>
      <w:r>
        <w:rPr>
          <w:rFonts w:ascii="Calibri" w:hAnsi="Calibri" w:cs="Calibri"/>
          <w:sz w:val="22"/>
          <w:szCs w:val="22"/>
        </w:rPr>
        <w:t xml:space="preserve"> Dans le cas d’une demande de demi-</w:t>
      </w:r>
      <w:r w:rsidR="00E47DCC">
        <w:rPr>
          <w:rFonts w:ascii="Calibri" w:hAnsi="Calibri" w:cs="Calibri"/>
          <w:sz w:val="22"/>
          <w:szCs w:val="22"/>
        </w:rPr>
        <w:t>allocation</w:t>
      </w:r>
      <w:r>
        <w:rPr>
          <w:rFonts w:ascii="Calibri" w:hAnsi="Calibri" w:cs="Calibri"/>
          <w:sz w:val="22"/>
          <w:szCs w:val="22"/>
        </w:rPr>
        <w:t>, le cofinancement envisagé et la date de disponibilité doivent être indiqués</w:t>
      </w:r>
      <w:r w:rsidRPr="00017C2B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9F85451" w14:textId="17AB4DD6" w:rsidR="007B3D6C" w:rsidRPr="00017C2B" w:rsidRDefault="007B3D6C" w:rsidP="007B3D6C">
      <w:pPr>
        <w:widowControl/>
        <w:tabs>
          <w:tab w:val="left" w:pos="900"/>
          <w:tab w:val="left" w:pos="2859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 xml:space="preserve">* Il n’y a pas de critère de nationalité ou d’âge des candidats. </w:t>
      </w:r>
    </w:p>
    <w:p w14:paraId="2F88819D" w14:textId="1FCD552A" w:rsidR="00B90717" w:rsidRPr="00BF5A5B" w:rsidRDefault="007B3D6C" w:rsidP="00BF5A5B">
      <w:pPr>
        <w:widowControl/>
        <w:tabs>
          <w:tab w:val="left" w:pos="900"/>
        </w:tabs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017C2B">
        <w:rPr>
          <w:rFonts w:ascii="Calibri" w:hAnsi="Calibri" w:cs="Calibri"/>
          <w:sz w:val="22"/>
          <w:szCs w:val="22"/>
        </w:rPr>
        <w:t>* Tou</w:t>
      </w:r>
      <w:r w:rsidR="00E47DCC">
        <w:rPr>
          <w:rFonts w:ascii="Calibri" w:hAnsi="Calibri" w:cs="Calibri"/>
          <w:sz w:val="22"/>
          <w:szCs w:val="22"/>
        </w:rPr>
        <w:t>tes les candidates et tou</w:t>
      </w:r>
      <w:r w:rsidRPr="00017C2B">
        <w:rPr>
          <w:rFonts w:ascii="Calibri" w:hAnsi="Calibri" w:cs="Calibri"/>
          <w:sz w:val="22"/>
          <w:szCs w:val="22"/>
        </w:rPr>
        <w:t xml:space="preserve">s les candidats devront être titulaires d’un </w:t>
      </w:r>
      <w:r w:rsidR="005E68B9">
        <w:rPr>
          <w:rFonts w:ascii="Calibri" w:hAnsi="Calibri" w:cs="Calibri"/>
          <w:sz w:val="22"/>
          <w:szCs w:val="22"/>
        </w:rPr>
        <w:t>diplôme de M</w:t>
      </w:r>
      <w:r w:rsidR="005E68B9" w:rsidRPr="00017C2B">
        <w:rPr>
          <w:rFonts w:ascii="Calibri" w:hAnsi="Calibri" w:cs="Calibri"/>
          <w:sz w:val="22"/>
          <w:szCs w:val="22"/>
        </w:rPr>
        <w:t xml:space="preserve">aster </w:t>
      </w:r>
      <w:r w:rsidRPr="00017C2B">
        <w:rPr>
          <w:rFonts w:ascii="Calibri" w:hAnsi="Calibri" w:cs="Calibri"/>
          <w:sz w:val="22"/>
          <w:szCs w:val="22"/>
        </w:rPr>
        <w:t xml:space="preserve">2, d’un DESS, d’un DEA ou équivalent. </w:t>
      </w:r>
      <w:r w:rsidRPr="00A53EB6">
        <w:rPr>
          <w:rFonts w:ascii="Calibri" w:hAnsi="Calibri" w:cs="Calibri"/>
          <w:color w:val="000000"/>
          <w:sz w:val="22"/>
          <w:szCs w:val="22"/>
        </w:rPr>
        <w:t xml:space="preserve">Les notes de M1 et de premier semestre M2 devront être communiquées dans le dossier.  </w:t>
      </w:r>
    </w:p>
    <w:p w14:paraId="5649E67A" w14:textId="77777777" w:rsidR="0045491D" w:rsidRDefault="0045491D">
      <w:pPr>
        <w:widowControl/>
        <w:suppressAutoHyphens w:val="0"/>
        <w:spacing w:after="160" w:line="259" w:lineRule="auto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br w:type="page"/>
      </w:r>
      <w:bookmarkStart w:id="1" w:name="_GoBack"/>
      <w:bookmarkEnd w:id="1"/>
    </w:p>
    <w:p w14:paraId="04D7C447" w14:textId="035B07E1" w:rsidR="007B3D6C" w:rsidRPr="00312019" w:rsidRDefault="007B3D6C" w:rsidP="00312019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lastRenderedPageBreak/>
        <w:t xml:space="preserve">Encadrant(s) 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>ou encadrante</w:t>
      </w:r>
      <w:r w:rsidR="00C34B45">
        <w:rPr>
          <w:rFonts w:ascii="Calibri" w:hAnsi="Calibri" w:cs="Calibri"/>
          <w:b/>
          <w:bCs/>
          <w:color w:val="1F3864"/>
          <w:sz w:val="28"/>
          <w:szCs w:val="22"/>
        </w:rPr>
        <w:t>(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>s</w:t>
      </w:r>
      <w:r w:rsidR="00C34B45">
        <w:rPr>
          <w:rFonts w:ascii="Calibri" w:hAnsi="Calibri" w:cs="Calibri"/>
          <w:b/>
          <w:bCs/>
          <w:color w:val="1F3864"/>
          <w:sz w:val="28"/>
          <w:szCs w:val="22"/>
        </w:rPr>
        <w:t>)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color w:val="1F3864"/>
          <w:sz w:val="28"/>
          <w:szCs w:val="22"/>
        </w:rPr>
        <w:t>et candidat</w:t>
      </w:r>
      <w:r w:rsidR="00CF5878">
        <w:rPr>
          <w:rFonts w:ascii="Calibri" w:hAnsi="Calibri" w:cs="Calibri"/>
          <w:b/>
          <w:bCs/>
          <w:color w:val="1F3864"/>
          <w:sz w:val="28"/>
          <w:szCs w:val="22"/>
        </w:rPr>
        <w:t xml:space="preserve"> ou candidate</w:t>
      </w:r>
      <w:r>
        <w:rPr>
          <w:rFonts w:ascii="Calibri" w:hAnsi="Calibri" w:cs="Calibri"/>
          <w:b/>
          <w:bCs/>
          <w:color w:val="1F3864"/>
          <w:sz w:val="28"/>
          <w:szCs w:val="22"/>
        </w:rPr>
        <w:t xml:space="preserve"> </w:t>
      </w:r>
    </w:p>
    <w:p w14:paraId="64918100" w14:textId="77777777" w:rsidR="007B3D6C" w:rsidRPr="00017C2B" w:rsidRDefault="007B3D6C" w:rsidP="007B3D6C">
      <w:pPr>
        <w:rPr>
          <w:rFonts w:ascii="Calibri" w:hAnsi="Calibri" w:cs="Calibri"/>
        </w:rPr>
      </w:pPr>
    </w:p>
    <w:p w14:paraId="3D0ED975" w14:textId="3E4C1519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 w:rsidRPr="00017C2B">
        <w:rPr>
          <w:rFonts w:ascii="Calibri" w:hAnsi="Calibri" w:cs="Calibri"/>
          <w:b/>
          <w:bCs/>
          <w:color w:val="000000"/>
        </w:rPr>
        <w:t>Candidat</w:t>
      </w:r>
      <w:r w:rsidR="00CF5878">
        <w:rPr>
          <w:rFonts w:ascii="Calibri" w:hAnsi="Calibri" w:cs="Calibri"/>
          <w:b/>
          <w:bCs/>
          <w:color w:val="000000"/>
        </w:rPr>
        <w:t>.e</w:t>
      </w:r>
      <w:proofErr w:type="spellEnd"/>
      <w:r w:rsidRPr="00017C2B">
        <w:rPr>
          <w:rFonts w:ascii="Calibri" w:hAnsi="Calibri" w:cs="Calibri"/>
          <w:b/>
          <w:bCs/>
          <w:color w:val="000000"/>
        </w:rPr>
        <w:t xml:space="preserve"> (joindre le CV avec notes de M1 et de M2)</w:t>
      </w:r>
    </w:p>
    <w:tbl>
      <w:tblPr>
        <w:tblW w:w="9664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3"/>
        <w:gridCol w:w="1681"/>
        <w:gridCol w:w="3152"/>
        <w:gridCol w:w="2798"/>
      </w:tblGrid>
      <w:tr w:rsidR="007B3D6C" w:rsidRPr="00017C2B" w14:paraId="263646B7" w14:textId="77777777" w:rsidTr="00C34B45">
        <w:trPr>
          <w:trHeight w:val="220"/>
        </w:trPr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B92C06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NOM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DAF02B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PRENOM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13C838D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</w:rPr>
            </w:pPr>
            <w:r w:rsidRPr="00C93C10">
              <w:rPr>
                <w:rFonts w:ascii="Calibri" w:hAnsi="Calibri" w:cs="Calibri"/>
                <w:b/>
                <w:bCs/>
              </w:rPr>
              <w:t>Adresse mail</w:t>
            </w:r>
          </w:p>
        </w:tc>
        <w:tc>
          <w:tcPr>
            <w:tcW w:w="27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8FA192" w14:textId="77777777" w:rsidR="007B3D6C" w:rsidRPr="00017C2B" w:rsidRDefault="007B3D6C" w:rsidP="00C34B45">
            <w:pPr>
              <w:pStyle w:val="Contenudetableau"/>
              <w:snapToGrid w:val="0"/>
              <w:ind w:right="442"/>
              <w:jc w:val="center"/>
              <w:rPr>
                <w:rFonts w:ascii="Calibri" w:hAnsi="Calibri" w:cs="Calibri"/>
                <w:b/>
                <w:bCs/>
              </w:rPr>
            </w:pPr>
            <w:r w:rsidRPr="00C93C10">
              <w:rPr>
                <w:rFonts w:ascii="Calibri" w:hAnsi="Calibri" w:cs="Calibri"/>
                <w:b/>
                <w:bCs/>
              </w:rPr>
              <w:t>Etablissement d'accueil</w:t>
            </w:r>
          </w:p>
        </w:tc>
      </w:tr>
      <w:tr w:rsidR="007B3D6C" w:rsidRPr="00017C2B" w14:paraId="299CABC8" w14:textId="77777777" w:rsidTr="00C34B45">
        <w:trPr>
          <w:trHeight w:val="2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AACF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FE3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2325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773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</w:tr>
    </w:tbl>
    <w:p w14:paraId="7A76EBCC" w14:textId="77777777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jc w:val="both"/>
        <w:rPr>
          <w:rFonts w:ascii="Calibri" w:hAnsi="Calibri" w:cs="Calibri"/>
          <w:b/>
          <w:bCs/>
          <w:color w:val="000000"/>
        </w:rPr>
      </w:pPr>
    </w:p>
    <w:p w14:paraId="3F40F0A3" w14:textId="77777777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95C7D0D" w14:textId="07D2294A" w:rsidR="007B3D6C" w:rsidRPr="00017C2B" w:rsidRDefault="007B3D6C" w:rsidP="007B3D6C">
      <w:pPr>
        <w:pStyle w:val="Contenudetableau"/>
        <w:tabs>
          <w:tab w:val="left" w:leader="dot" w:pos="4500"/>
        </w:tabs>
        <w:snapToGrid w:val="0"/>
        <w:spacing w:line="276" w:lineRule="auto"/>
        <w:jc w:val="both"/>
        <w:rPr>
          <w:rFonts w:ascii="Calibri" w:hAnsi="Calibri" w:cs="Calibri"/>
          <w:b/>
          <w:bCs/>
        </w:rPr>
      </w:pPr>
      <w:proofErr w:type="spellStart"/>
      <w:r w:rsidRPr="00017C2B">
        <w:rPr>
          <w:rFonts w:ascii="Calibri" w:hAnsi="Calibri" w:cs="Calibri"/>
          <w:b/>
          <w:bCs/>
          <w:color w:val="000000"/>
        </w:rPr>
        <w:t>Encadrant</w:t>
      </w:r>
      <w:r w:rsidR="00CF5878">
        <w:rPr>
          <w:rFonts w:ascii="Calibri" w:hAnsi="Calibri" w:cs="Calibri"/>
          <w:b/>
          <w:bCs/>
          <w:color w:val="000000"/>
        </w:rPr>
        <w:t>.e.</w:t>
      </w:r>
      <w:r w:rsidRPr="00017C2B">
        <w:rPr>
          <w:rFonts w:ascii="Calibri" w:hAnsi="Calibri" w:cs="Calibri"/>
          <w:b/>
          <w:bCs/>
          <w:color w:val="000000"/>
        </w:rPr>
        <w:t>s</w:t>
      </w:r>
      <w:proofErr w:type="spellEnd"/>
      <w:r w:rsidRPr="00017C2B">
        <w:rPr>
          <w:rFonts w:ascii="Calibri" w:hAnsi="Calibri" w:cs="Calibri"/>
          <w:b/>
          <w:bCs/>
          <w:color w:val="000000"/>
        </w:rPr>
        <w:t>, préciser le nombre d'allocataires actuellement encadrés.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693"/>
        <w:gridCol w:w="1142"/>
        <w:gridCol w:w="1417"/>
        <w:gridCol w:w="2852"/>
      </w:tblGrid>
      <w:tr w:rsidR="007B3D6C" w:rsidRPr="00017C2B" w14:paraId="549EA5A5" w14:textId="77777777" w:rsidTr="0014653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1B6A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NOM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741F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PRENOM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8F19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Adresse mail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B70A5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Téléphone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D5D7B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  <w:r w:rsidRPr="00017C2B">
              <w:rPr>
                <w:rFonts w:ascii="Calibri" w:hAnsi="Calibri" w:cs="Calibri"/>
                <w:b/>
                <w:bCs/>
              </w:rPr>
              <w:t>Laboratoire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82C0C" w14:textId="77777777" w:rsidR="007B3D6C" w:rsidRPr="00017C2B" w:rsidRDefault="007B3D6C" w:rsidP="0014653A">
            <w:pPr>
              <w:pStyle w:val="Contenudetableau"/>
              <w:snapToGrid w:val="0"/>
              <w:jc w:val="center"/>
              <w:rPr>
                <w:rFonts w:ascii="Calibri" w:hAnsi="Calibri" w:cs="Calibri"/>
              </w:rPr>
            </w:pPr>
            <w:r w:rsidRPr="00017C2B">
              <w:rPr>
                <w:rFonts w:ascii="Calibri" w:hAnsi="Calibri" w:cs="Calibri"/>
                <w:b/>
                <w:bCs/>
              </w:rPr>
              <w:t>Nbre de thèses encadrées</w:t>
            </w:r>
          </w:p>
        </w:tc>
      </w:tr>
      <w:tr w:rsidR="007B3D6C" w:rsidRPr="00017C2B" w14:paraId="37D594E3" w14:textId="77777777" w:rsidTr="0014653A">
        <w:tc>
          <w:tcPr>
            <w:tcW w:w="96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58A40" w14:textId="2486C11E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  <w:r w:rsidRPr="00017C2B">
              <w:rPr>
                <w:rFonts w:ascii="Calibri" w:hAnsi="Calibri" w:cs="Calibri"/>
                <w:b/>
                <w:bCs/>
                <w:color w:val="000000"/>
              </w:rPr>
              <w:t xml:space="preserve">Directeur </w:t>
            </w:r>
            <w:r w:rsidR="00CF5878">
              <w:rPr>
                <w:rFonts w:ascii="Calibri" w:hAnsi="Calibri" w:cs="Calibri"/>
                <w:b/>
                <w:bCs/>
                <w:color w:val="000000"/>
              </w:rPr>
              <w:t xml:space="preserve">ou directrice </w:t>
            </w:r>
            <w:r w:rsidRPr="00017C2B">
              <w:rPr>
                <w:rFonts w:ascii="Calibri" w:hAnsi="Calibri" w:cs="Calibri"/>
                <w:b/>
                <w:bCs/>
                <w:color w:val="000000"/>
              </w:rPr>
              <w:t>de thèse</w:t>
            </w:r>
          </w:p>
        </w:tc>
      </w:tr>
      <w:tr w:rsidR="007B3D6C" w:rsidRPr="00017C2B" w14:paraId="1AD18D73" w14:textId="77777777" w:rsidTr="0014653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DA7ED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F24E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97EA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D654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24B0E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61932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7B3D6C" w:rsidRPr="00017C2B" w14:paraId="61BCE17C" w14:textId="77777777" w:rsidTr="0014653A">
        <w:tc>
          <w:tcPr>
            <w:tcW w:w="96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C476C" w14:textId="60AB6F71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  <w:r w:rsidRPr="00017C2B">
              <w:rPr>
                <w:rFonts w:ascii="Calibri" w:hAnsi="Calibri" w:cs="Calibri"/>
                <w:b/>
                <w:bCs/>
                <w:color w:val="000000"/>
              </w:rPr>
              <w:t>Co-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encadrant</w:t>
            </w:r>
            <w:r w:rsidR="00CF5878">
              <w:rPr>
                <w:rFonts w:ascii="Calibri" w:hAnsi="Calibri" w:cs="Calibri"/>
                <w:b/>
                <w:bCs/>
                <w:color w:val="000000"/>
              </w:rPr>
              <w:t>.e</w:t>
            </w:r>
            <w:proofErr w:type="spellEnd"/>
          </w:p>
        </w:tc>
      </w:tr>
      <w:tr w:rsidR="007B3D6C" w:rsidRPr="00017C2B" w14:paraId="2A7ED983" w14:textId="77777777" w:rsidTr="0014653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33794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7E0F7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E200D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04EAA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6B596" w14:textId="77777777" w:rsidR="007B3D6C" w:rsidRPr="00017C2B" w:rsidRDefault="007B3D6C" w:rsidP="0014653A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10F91" w14:textId="77777777" w:rsidR="007B3D6C" w:rsidRPr="00017C2B" w:rsidRDefault="007B3D6C" w:rsidP="0014653A">
            <w:pPr>
              <w:pStyle w:val="Contenudetableau"/>
              <w:snapToGrid w:val="0"/>
              <w:jc w:val="right"/>
              <w:rPr>
                <w:rFonts w:ascii="Calibri" w:hAnsi="Calibri" w:cs="Calibri"/>
              </w:rPr>
            </w:pPr>
          </w:p>
        </w:tc>
      </w:tr>
    </w:tbl>
    <w:p w14:paraId="5F6B3408" w14:textId="77777777" w:rsidR="007B3D6C" w:rsidRPr="00017C2B" w:rsidRDefault="007B3D6C" w:rsidP="007B3D6C">
      <w:pPr>
        <w:widowControl/>
        <w:tabs>
          <w:tab w:val="left" w:pos="900"/>
          <w:tab w:val="left" w:pos="2859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EB7EEA6" w14:textId="77777777" w:rsidR="007B3D6C" w:rsidRPr="000107A6" w:rsidRDefault="007B3D6C" w:rsidP="007B3D6C">
      <w:pPr>
        <w:widowControl/>
        <w:numPr>
          <w:ilvl w:val="0"/>
          <w:numId w:val="2"/>
        </w:numPr>
        <w:tabs>
          <w:tab w:val="left" w:pos="900"/>
          <w:tab w:val="left" w:pos="2859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107A6">
        <w:rPr>
          <w:rFonts w:ascii="Calibri" w:hAnsi="Calibri" w:cs="Calibri"/>
          <w:b/>
          <w:bCs/>
          <w:sz w:val="22"/>
          <w:szCs w:val="22"/>
        </w:rPr>
        <w:t xml:space="preserve">Indiquer l'Ecole doctorale de rattachement : ---------------------------------------- </w:t>
      </w:r>
    </w:p>
    <w:p w14:paraId="614B24AE" w14:textId="1F1A8597" w:rsidR="007B3D6C" w:rsidRDefault="007B3D6C" w:rsidP="007B3D6C">
      <w:pPr>
        <w:widowControl/>
        <w:numPr>
          <w:ilvl w:val="0"/>
          <w:numId w:val="2"/>
        </w:numPr>
        <w:tabs>
          <w:tab w:val="left" w:pos="900"/>
          <w:tab w:val="left" w:pos="2859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107A6">
        <w:rPr>
          <w:rFonts w:ascii="Calibri" w:hAnsi="Calibri" w:cs="Calibri"/>
          <w:b/>
          <w:bCs/>
          <w:sz w:val="22"/>
          <w:szCs w:val="22"/>
        </w:rPr>
        <w:t xml:space="preserve">Ce 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00107A6">
        <w:rPr>
          <w:rFonts w:ascii="Calibri" w:hAnsi="Calibri" w:cs="Calibri"/>
          <w:b/>
          <w:bCs/>
          <w:sz w:val="22"/>
          <w:szCs w:val="22"/>
        </w:rPr>
        <w:t>ossier a-t-il été déposé au concours d</w:t>
      </w:r>
      <w:r>
        <w:rPr>
          <w:rFonts w:ascii="Calibri" w:hAnsi="Calibri" w:cs="Calibri"/>
          <w:b/>
          <w:bCs/>
          <w:sz w:val="22"/>
          <w:szCs w:val="22"/>
        </w:rPr>
        <w:t>e l’</w:t>
      </w:r>
      <w:r w:rsidR="00AD5BDB" w:rsidRPr="000107A6">
        <w:rPr>
          <w:rFonts w:ascii="Calibri" w:hAnsi="Calibri" w:cs="Calibri"/>
          <w:b/>
          <w:bCs/>
          <w:sz w:val="22"/>
          <w:szCs w:val="22"/>
        </w:rPr>
        <w:t>É</w:t>
      </w:r>
      <w:r w:rsidR="00AD5BDB">
        <w:rPr>
          <w:rFonts w:ascii="Calibri" w:hAnsi="Calibri" w:cs="Calibri"/>
          <w:b/>
          <w:bCs/>
          <w:sz w:val="22"/>
          <w:szCs w:val="22"/>
        </w:rPr>
        <w:t xml:space="preserve">cole </w:t>
      </w:r>
      <w:r w:rsidRPr="000107A6">
        <w:rPr>
          <w:rFonts w:ascii="Calibri" w:hAnsi="Calibri" w:cs="Calibri"/>
          <w:b/>
          <w:bCs/>
          <w:sz w:val="22"/>
          <w:szCs w:val="22"/>
        </w:rPr>
        <w:t>D</w:t>
      </w:r>
      <w:r w:rsidR="00AD5BDB">
        <w:rPr>
          <w:rFonts w:ascii="Calibri" w:hAnsi="Calibri" w:cs="Calibri"/>
          <w:b/>
          <w:bCs/>
          <w:sz w:val="22"/>
          <w:szCs w:val="22"/>
        </w:rPr>
        <w:t>octorale</w:t>
      </w:r>
      <w:r w:rsidRPr="000107A6">
        <w:rPr>
          <w:rFonts w:ascii="Calibri" w:hAnsi="Calibri" w:cs="Calibri"/>
          <w:b/>
          <w:bCs/>
          <w:sz w:val="22"/>
          <w:szCs w:val="22"/>
        </w:rPr>
        <w:t xml:space="preserve"> ?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107A6">
        <w:rPr>
          <w:rFonts w:ascii="Calibri" w:hAnsi="Calibri" w:cs="Calibri"/>
          <w:b/>
          <w:bCs/>
          <w:sz w:val="22"/>
          <w:szCs w:val="22"/>
        </w:rPr>
        <w:t>oui/non</w:t>
      </w:r>
      <w:r>
        <w:rPr>
          <w:rFonts w:ascii="Calibri" w:hAnsi="Calibri" w:cs="Calibri"/>
          <w:b/>
          <w:bCs/>
          <w:sz w:val="22"/>
          <w:szCs w:val="22"/>
        </w:rPr>
        <w:t xml:space="preserve">  </w:t>
      </w:r>
    </w:p>
    <w:p w14:paraId="1ACB00E7" w14:textId="77777777" w:rsidR="007B3D6C" w:rsidRDefault="007B3D6C" w:rsidP="007B3D6C">
      <w:pPr>
        <w:rPr>
          <w:rFonts w:ascii="Calibri" w:hAnsi="Calibri" w:cs="Calibri"/>
        </w:rPr>
      </w:pPr>
    </w:p>
    <w:p w14:paraId="78EE61A6" w14:textId="77777777" w:rsidR="007B3D6C" w:rsidRDefault="007B3D6C" w:rsidP="007B3D6C">
      <w:pPr>
        <w:rPr>
          <w:rFonts w:ascii="Calibri" w:hAnsi="Calibri" w:cs="Calibri"/>
        </w:rPr>
      </w:pPr>
    </w:p>
    <w:p w14:paraId="6C25254C" w14:textId="77777777" w:rsidR="007B3D6C" w:rsidRDefault="007B3D6C" w:rsidP="007B3D6C">
      <w:pPr>
        <w:rPr>
          <w:rFonts w:ascii="Calibri" w:hAnsi="Calibri" w:cs="Calibri"/>
        </w:rPr>
      </w:pPr>
    </w:p>
    <w:p w14:paraId="6814C885" w14:textId="5D8C41BD" w:rsidR="007B3D6C" w:rsidRPr="00CD3DF6" w:rsidRDefault="007B3D6C" w:rsidP="007B3D6C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t xml:space="preserve">Description scientifique du projet </w:t>
      </w:r>
      <w:r w:rsidR="00E47DCC" w:rsidRPr="00B57F7C">
        <w:rPr>
          <w:rFonts w:ascii="Calibri" w:hAnsi="Calibri" w:cs="Calibri"/>
          <w:bCs/>
          <w:i/>
          <w:color w:val="1F3864"/>
          <w:sz w:val="28"/>
          <w:szCs w:val="22"/>
        </w:rPr>
        <w:t>(directeur ou directrice de thèse)</w:t>
      </w:r>
    </w:p>
    <w:p w14:paraId="005D9686" w14:textId="77777777" w:rsidR="007B3D6C" w:rsidRDefault="007B3D6C" w:rsidP="007B3D6C">
      <w:pPr>
        <w:rPr>
          <w:rFonts w:ascii="Calibri" w:hAnsi="Calibri" w:cs="Calibri"/>
          <w:b/>
          <w:bCs/>
        </w:rPr>
      </w:pPr>
    </w:p>
    <w:p w14:paraId="21643DFE" w14:textId="77777777" w:rsidR="007B3D6C" w:rsidRPr="00017C2B" w:rsidRDefault="007B3D6C" w:rsidP="007B3D6C">
      <w:pPr>
        <w:rPr>
          <w:rFonts w:ascii="Calibri" w:hAnsi="Calibri" w:cs="Calibri"/>
          <w:sz w:val="10"/>
        </w:rPr>
      </w:pPr>
      <w:r w:rsidRPr="0063101D">
        <w:rPr>
          <w:rFonts w:ascii="Calibri" w:hAnsi="Calibri" w:cs="Calibri"/>
          <w:b/>
          <w:bCs/>
        </w:rPr>
        <w:t>Sujet de thèse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52"/>
      </w:tblGrid>
      <w:tr w:rsidR="007B3D6C" w:rsidRPr="00017C2B" w14:paraId="4B32182A" w14:textId="77777777" w:rsidTr="0014653A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EC4E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017C2B">
              <w:rPr>
                <w:rFonts w:ascii="Calibri" w:hAnsi="Calibri" w:cs="Calibri"/>
                <w:b/>
              </w:rPr>
              <w:t xml:space="preserve">Titre : </w:t>
            </w:r>
          </w:p>
          <w:p w14:paraId="41382296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14:paraId="21939B74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F6524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14:paraId="6797F22A" w14:textId="77777777" w:rsidR="007B3D6C" w:rsidRPr="00017C2B" w:rsidRDefault="007B3D6C" w:rsidP="0014653A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BD5D41B" w14:textId="77777777" w:rsidR="007B3D6C" w:rsidRDefault="007B3D6C" w:rsidP="007B3D6C">
      <w:pPr>
        <w:pStyle w:val="Contenudetableau"/>
        <w:snapToGrid w:val="0"/>
        <w:jc w:val="both"/>
        <w:rPr>
          <w:rFonts w:ascii="Calibri" w:hAnsi="Calibri" w:cs="Calibri"/>
          <w:b/>
          <w:bCs/>
        </w:rPr>
      </w:pPr>
    </w:p>
    <w:p w14:paraId="3536E946" w14:textId="77777777" w:rsidR="007B3D6C" w:rsidRPr="00017C2B" w:rsidRDefault="007B3D6C" w:rsidP="007B3D6C">
      <w:pPr>
        <w:pStyle w:val="Contenudetableau"/>
        <w:snapToGrid w:val="0"/>
        <w:jc w:val="both"/>
        <w:rPr>
          <w:rFonts w:ascii="Calibri" w:hAnsi="Calibri" w:cs="Calibri"/>
        </w:rPr>
      </w:pPr>
      <w:r w:rsidRPr="00322AF9">
        <w:rPr>
          <w:rFonts w:ascii="Calibri" w:hAnsi="Calibri" w:cs="Calibri"/>
          <w:b/>
          <w:bCs/>
        </w:rPr>
        <w:t>Projet de recherche</w:t>
      </w:r>
      <w:r>
        <w:rPr>
          <w:rFonts w:ascii="Calibri" w:hAnsi="Calibri" w:cs="Calibri"/>
          <w:b/>
          <w:bCs/>
        </w:rPr>
        <w:t xml:space="preserve"> </w:t>
      </w:r>
      <w:r w:rsidRPr="00322AF9">
        <w:rPr>
          <w:rFonts w:ascii="Calibri" w:hAnsi="Calibri" w:cs="Calibri"/>
          <w:b/>
          <w:bCs/>
        </w:rPr>
        <w:t>(1-1.5 pages)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B3D6C" w:rsidRPr="00017C2B" w14:paraId="4DFFFC5A" w14:textId="77777777" w:rsidTr="0014653A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FF7A0" w14:textId="77777777" w:rsidR="007B3D6C" w:rsidRPr="00C34B45" w:rsidRDefault="007B3D6C" w:rsidP="0014653A">
            <w:pPr>
              <w:pStyle w:val="Contenudetableau"/>
              <w:snapToGrid w:val="0"/>
              <w:rPr>
                <w:rFonts w:ascii="Calibri" w:hAnsi="Calibri" w:cs="Calibri"/>
                <w:i/>
              </w:rPr>
            </w:pPr>
            <w:r w:rsidRPr="00C34B45">
              <w:rPr>
                <w:rFonts w:ascii="Calibri" w:hAnsi="Calibri" w:cs="Calibri"/>
                <w:i/>
              </w:rPr>
              <w:t>Contexte, objectifs, mise en œuvre, résultats attendus, productions/publications des encadrants en lien avec le projet.</w:t>
            </w:r>
          </w:p>
          <w:p w14:paraId="11EB7CC2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121DEAD5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20C6A461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7F9CDD26" w14:textId="77777777" w:rsidR="007B3D6C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3FDCF8AF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1B3D3169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159D48D6" w14:textId="77777777" w:rsidR="007B3D6C" w:rsidRPr="00017C2B" w:rsidRDefault="007B3D6C" w:rsidP="0014653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</w:tbl>
    <w:p w14:paraId="7080F4E4" w14:textId="5BA10E48" w:rsidR="007B3D6C" w:rsidRDefault="007B3D6C" w:rsidP="007B3D6C">
      <w:pPr>
        <w:rPr>
          <w:rFonts w:ascii="Calibri" w:hAnsi="Calibri" w:cs="Calibri"/>
        </w:rPr>
      </w:pPr>
    </w:p>
    <w:p w14:paraId="4CADC23D" w14:textId="77777777" w:rsidR="00C34B45" w:rsidRPr="00017C2B" w:rsidRDefault="00C34B45" w:rsidP="007B3D6C">
      <w:pPr>
        <w:rPr>
          <w:rFonts w:ascii="Calibri" w:hAnsi="Calibri" w:cs="Calibri"/>
        </w:rPr>
      </w:pPr>
    </w:p>
    <w:p w14:paraId="2C48C874" w14:textId="5ED48131" w:rsidR="00CF5878" w:rsidRDefault="00CF5878" w:rsidP="00CF5878">
      <w:pPr>
        <w:jc w:val="both"/>
        <w:rPr>
          <w:rFonts w:ascii="Calibri" w:hAnsi="Calibri" w:cs="Calibri"/>
          <w:bCs/>
          <w:i/>
          <w:color w:val="1F3864"/>
          <w:sz w:val="28"/>
          <w:szCs w:val="22"/>
        </w:rPr>
      </w:pPr>
      <w:r>
        <w:rPr>
          <w:rFonts w:ascii="Calibri" w:hAnsi="Calibri" w:cs="Calibri"/>
          <w:b/>
          <w:bCs/>
          <w:color w:val="1F3864"/>
          <w:sz w:val="28"/>
          <w:szCs w:val="22"/>
        </w:rPr>
        <w:t xml:space="preserve">Lettre de motivation </w:t>
      </w:r>
      <w:r w:rsidRPr="00047C75">
        <w:rPr>
          <w:rFonts w:ascii="Calibri" w:hAnsi="Calibri" w:cs="Calibri"/>
          <w:bCs/>
          <w:i/>
          <w:color w:val="1F3864"/>
          <w:sz w:val="28"/>
          <w:szCs w:val="22"/>
        </w:rPr>
        <w:t>(</w:t>
      </w:r>
      <w:r>
        <w:rPr>
          <w:rFonts w:ascii="Calibri" w:hAnsi="Calibri" w:cs="Calibri"/>
          <w:bCs/>
          <w:i/>
          <w:color w:val="1F3864"/>
          <w:sz w:val="28"/>
          <w:szCs w:val="22"/>
        </w:rPr>
        <w:t>candidat ou candidate</w:t>
      </w:r>
      <w:r w:rsidRPr="00047C75">
        <w:rPr>
          <w:rFonts w:ascii="Calibri" w:hAnsi="Calibri" w:cs="Calibri"/>
          <w:bCs/>
          <w:i/>
          <w:color w:val="1F3864"/>
          <w:sz w:val="28"/>
          <w:szCs w:val="22"/>
        </w:rPr>
        <w:t>)</w:t>
      </w:r>
    </w:p>
    <w:p w14:paraId="7A99CFB1" w14:textId="528A1434" w:rsidR="00C34B45" w:rsidRPr="00017C2B" w:rsidRDefault="00C34B45" w:rsidP="00C34B45">
      <w:pPr>
        <w:pStyle w:val="Contenudetableau"/>
        <w:snapToGrid w:val="0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34B45" w:rsidRPr="00017C2B" w14:paraId="14FD3FED" w14:textId="77777777" w:rsidTr="00006F0E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DC896" w14:textId="77777777" w:rsidR="00C34B45" w:rsidRPr="00B57F7C" w:rsidRDefault="00C34B45" w:rsidP="00C34B45">
            <w:pPr>
              <w:pStyle w:val="Contenudetableau"/>
              <w:snapToGrid w:val="0"/>
              <w:rPr>
                <w:rFonts w:ascii="Calibri" w:hAnsi="Calibri" w:cs="Calibri"/>
                <w:i/>
              </w:rPr>
            </w:pPr>
            <w:r w:rsidRPr="00B57F7C">
              <w:rPr>
                <w:rFonts w:ascii="Calibri" w:hAnsi="Calibri" w:cs="Calibri"/>
                <w:i/>
              </w:rPr>
              <w:t>En précisant l’adéquation entre son profil et le projet.</w:t>
            </w:r>
          </w:p>
          <w:p w14:paraId="443DA358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0562437A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5094360F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26BD2C9C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3D14B1DA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0797B111" w14:textId="77777777" w:rsidR="00C34B45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  <w:p w14:paraId="0E956981" w14:textId="5DF7D448" w:rsidR="00C34B45" w:rsidRPr="00017C2B" w:rsidRDefault="00C34B45" w:rsidP="00006F0E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</w:tbl>
    <w:p w14:paraId="641FC965" w14:textId="77777777" w:rsidR="00CF5878" w:rsidRDefault="00CF5878" w:rsidP="00CF5878">
      <w:pPr>
        <w:jc w:val="both"/>
        <w:rPr>
          <w:rFonts w:ascii="Calibri" w:hAnsi="Calibri" w:cs="Calibri"/>
          <w:bCs/>
          <w:i/>
          <w:color w:val="1F3864"/>
          <w:sz w:val="28"/>
          <w:szCs w:val="22"/>
        </w:rPr>
      </w:pPr>
    </w:p>
    <w:p w14:paraId="327E0ABF" w14:textId="77777777" w:rsidR="00CF5878" w:rsidRPr="00CD3DF6" w:rsidRDefault="00CF5878" w:rsidP="00CF5878">
      <w:pPr>
        <w:jc w:val="both"/>
        <w:rPr>
          <w:rFonts w:ascii="Calibri" w:hAnsi="Calibri" w:cs="Calibri"/>
          <w:b/>
          <w:bCs/>
          <w:color w:val="1F3864"/>
          <w:sz w:val="28"/>
          <w:szCs w:val="22"/>
        </w:rPr>
      </w:pPr>
    </w:p>
    <w:p w14:paraId="1E3FB3C2" w14:textId="5783A2EF" w:rsidR="007B3D6C" w:rsidRPr="00017C2B" w:rsidRDefault="007B3D6C" w:rsidP="007B3D6C">
      <w:pPr>
        <w:rPr>
          <w:rFonts w:ascii="Calibri" w:hAnsi="Calibri" w:cs="Calibri"/>
          <w:b/>
          <w:bCs/>
          <w:sz w:val="22"/>
          <w:szCs w:val="22"/>
        </w:rPr>
      </w:pPr>
    </w:p>
    <w:p w14:paraId="0CDFE6BB" w14:textId="77777777" w:rsidR="007B3D6C" w:rsidRPr="00017C2B" w:rsidRDefault="007B3D6C" w:rsidP="007B3D6C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017C2B">
        <w:rPr>
          <w:rFonts w:ascii="Calibri" w:hAnsi="Calibri" w:cs="Calibri"/>
          <w:b/>
          <w:bCs/>
          <w:sz w:val="22"/>
          <w:szCs w:val="22"/>
        </w:rPr>
        <w:t>Fait le ……. /……. /……..</w:t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  <w:r w:rsidRPr="00017C2B">
        <w:rPr>
          <w:rFonts w:ascii="Calibri" w:hAnsi="Calibri" w:cs="Calibri"/>
          <w:b/>
          <w:bCs/>
          <w:sz w:val="22"/>
          <w:szCs w:val="22"/>
        </w:rPr>
        <w:tab/>
        <w:t>À …………..</w:t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  <w:r w:rsidRPr="00017C2B">
        <w:rPr>
          <w:rFonts w:ascii="Calibri" w:hAnsi="Calibri" w:cs="Calibri"/>
          <w:b/>
          <w:bCs/>
          <w:sz w:val="22"/>
          <w:szCs w:val="22"/>
        </w:rPr>
        <w:tab/>
      </w:r>
    </w:p>
    <w:p w14:paraId="04A351D4" w14:textId="77777777" w:rsidR="007B3D6C" w:rsidRPr="00017C2B" w:rsidRDefault="007B3D6C" w:rsidP="007B3D6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3450"/>
        <w:gridCol w:w="3011"/>
      </w:tblGrid>
      <w:tr w:rsidR="00CF5878" w:rsidRPr="00017C2B" w14:paraId="0F2234D7" w14:textId="77777777" w:rsidTr="00B57F7C">
        <w:tc>
          <w:tcPr>
            <w:tcW w:w="2601" w:type="dxa"/>
          </w:tcPr>
          <w:p w14:paraId="7A99ABD4" w14:textId="00304F3C" w:rsidR="00CF5878" w:rsidRPr="00017C2B" w:rsidRDefault="00CF5878" w:rsidP="001465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Signature du candidat ou de la candidate</w:t>
            </w:r>
          </w:p>
        </w:tc>
        <w:tc>
          <w:tcPr>
            <w:tcW w:w="3450" w:type="dxa"/>
            <w:shd w:val="clear" w:color="auto" w:fill="auto"/>
          </w:tcPr>
          <w:p w14:paraId="0886E6D8" w14:textId="77DEE11C" w:rsidR="00CF5878" w:rsidRPr="00017C2B" w:rsidRDefault="00CF5878" w:rsidP="00CF58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C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 du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directeur ou directrice de thèse</w:t>
            </w:r>
          </w:p>
        </w:tc>
        <w:tc>
          <w:tcPr>
            <w:tcW w:w="3011" w:type="dxa"/>
            <w:shd w:val="clear" w:color="auto" w:fill="auto"/>
          </w:tcPr>
          <w:p w14:paraId="3A52A21E" w14:textId="3720CB9E" w:rsidR="00CF5878" w:rsidRPr="00017C2B" w:rsidRDefault="00CF5878" w:rsidP="001465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7C2B">
              <w:rPr>
                <w:rFonts w:ascii="Calibri" w:hAnsi="Calibri" w:cs="Calibri"/>
                <w:b/>
                <w:bCs/>
                <w:sz w:val="22"/>
                <w:szCs w:val="22"/>
              </w:rPr>
              <w:t>Signature du directeur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ou directrice</w:t>
            </w:r>
            <w:r w:rsidRPr="00017C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 laboratoire porteur</w:t>
            </w:r>
          </w:p>
        </w:tc>
      </w:tr>
      <w:tr w:rsidR="00CF5878" w:rsidRPr="00017C2B" w14:paraId="7E3A47A0" w14:textId="77777777" w:rsidTr="00B57F7C">
        <w:tc>
          <w:tcPr>
            <w:tcW w:w="2601" w:type="dxa"/>
          </w:tcPr>
          <w:p w14:paraId="6AF8A49A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</w:tcPr>
          <w:p w14:paraId="2E51CAB6" w14:textId="7461E770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DA8136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14:paraId="639BA6F8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615454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ED0B5B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D99107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9D93C1" w14:textId="77777777" w:rsidR="00CF5878" w:rsidRPr="00017C2B" w:rsidRDefault="00CF5878" w:rsidP="001465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CDAB05A" w14:textId="77777777" w:rsidR="00743E40" w:rsidRDefault="00743E40"/>
    <w:sectPr w:rsidR="0074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AE4EE" w16cex:dateUtc="2021-06-09T04:57:00Z"/>
  <w16cex:commentExtensible w16cex:durableId="246AE4C8" w16cex:dateUtc="2021-06-09T04:57:00Z"/>
  <w16cex:commentExtensible w16cex:durableId="246AE3D0" w16cex:dateUtc="2021-06-09T04:53:00Z"/>
  <w16cex:commentExtensible w16cex:durableId="246AE4FB" w16cex:dateUtc="2021-06-09T04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A4D55"/>
    <w:multiLevelType w:val="hybridMultilevel"/>
    <w:tmpl w:val="115EADA8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9CD"/>
    <w:multiLevelType w:val="hybridMultilevel"/>
    <w:tmpl w:val="AF04DCA0"/>
    <w:lvl w:ilvl="0" w:tplc="301AB56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6C"/>
    <w:rsid w:val="000467CA"/>
    <w:rsid w:val="00065E47"/>
    <w:rsid w:val="00312019"/>
    <w:rsid w:val="0045491D"/>
    <w:rsid w:val="004C5C12"/>
    <w:rsid w:val="0052548F"/>
    <w:rsid w:val="00544509"/>
    <w:rsid w:val="005E68B9"/>
    <w:rsid w:val="00681A06"/>
    <w:rsid w:val="00735D19"/>
    <w:rsid w:val="00743E40"/>
    <w:rsid w:val="007B3D6C"/>
    <w:rsid w:val="00827510"/>
    <w:rsid w:val="009D0E4C"/>
    <w:rsid w:val="00A06121"/>
    <w:rsid w:val="00AC5CD5"/>
    <w:rsid w:val="00AD5BDB"/>
    <w:rsid w:val="00B57F7C"/>
    <w:rsid w:val="00B90717"/>
    <w:rsid w:val="00BF5A5B"/>
    <w:rsid w:val="00C34B45"/>
    <w:rsid w:val="00CC2FA5"/>
    <w:rsid w:val="00CD60F1"/>
    <w:rsid w:val="00CF5878"/>
    <w:rsid w:val="00D327F0"/>
    <w:rsid w:val="00D35815"/>
    <w:rsid w:val="00E47DCC"/>
    <w:rsid w:val="00E753C6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8E50"/>
  <w15:docId w15:val="{EF6623BE-13C5-4E3C-883F-4C02EE7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B3D6C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D327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7F0"/>
  </w:style>
  <w:style w:type="character" w:customStyle="1" w:styleId="CommentaireCar">
    <w:name w:val="Commentaire Car"/>
    <w:basedOn w:val="Policepardfaut"/>
    <w:link w:val="Commentaire"/>
    <w:uiPriority w:val="99"/>
    <w:semiHidden/>
    <w:rsid w:val="00D327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7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7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8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B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dcterms:created xsi:type="dcterms:W3CDTF">2022-05-18T21:22:00Z</dcterms:created>
  <dcterms:modified xsi:type="dcterms:W3CDTF">2022-05-19T06:38:00Z</dcterms:modified>
</cp:coreProperties>
</file>