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4CF80" w14:textId="77777777" w:rsidR="0044522A" w:rsidRDefault="0044522A">
      <w:pPr>
        <w:pStyle w:val="Pardfaut"/>
        <w:jc w:val="center"/>
        <w:rPr>
          <w:rStyle w:val="Aucun"/>
          <w:rFonts w:ascii="Helvetica" w:hAnsi="Helvetica"/>
          <w:sz w:val="24"/>
          <w:szCs w:val="24"/>
        </w:rPr>
      </w:pPr>
    </w:p>
    <w:p w14:paraId="6AE95809" w14:textId="77777777" w:rsidR="0044522A" w:rsidRDefault="0044522A">
      <w:pPr>
        <w:pStyle w:val="Pardfaut"/>
        <w:jc w:val="center"/>
        <w:rPr>
          <w:rStyle w:val="Aucun"/>
          <w:rFonts w:ascii="Helvetica" w:hAnsi="Helvetica"/>
          <w:sz w:val="24"/>
          <w:szCs w:val="24"/>
        </w:rPr>
      </w:pPr>
    </w:p>
    <w:p w14:paraId="14E338C0" w14:textId="70688E68" w:rsidR="0044522A" w:rsidRDefault="003838A0">
      <w:pPr>
        <w:pStyle w:val="Pardfaut"/>
        <w:jc w:val="center"/>
        <w:rPr>
          <w:rStyle w:val="Aucun"/>
          <w:rFonts w:ascii="Helvetica" w:eastAsia="Helvetica" w:hAnsi="Helvetica" w:cs="Helvetica"/>
          <w:b/>
          <w:bCs/>
          <w:sz w:val="24"/>
          <w:szCs w:val="24"/>
          <w:u w:val="single"/>
        </w:rPr>
      </w:pPr>
      <w:r>
        <w:rPr>
          <w:rStyle w:val="Aucun"/>
          <w:rFonts w:ascii="Helvetica" w:hAnsi="Helvetica"/>
          <w:b/>
          <w:bCs/>
          <w:sz w:val="24"/>
          <w:szCs w:val="24"/>
          <w:u w:val="single"/>
        </w:rPr>
        <w:t>Rapport du comit</w:t>
      </w:r>
      <w:r>
        <w:rPr>
          <w:rStyle w:val="Aucun"/>
          <w:rFonts w:ascii="Helvetica" w:hAnsi="Helvetica"/>
          <w:b/>
          <w:bCs/>
          <w:sz w:val="24"/>
          <w:szCs w:val="24"/>
          <w:u w:val="single"/>
        </w:rPr>
        <w:t xml:space="preserve">é </w:t>
      </w:r>
      <w:r>
        <w:rPr>
          <w:rStyle w:val="Aucun"/>
          <w:rFonts w:ascii="Helvetica" w:hAnsi="Helvetica"/>
          <w:b/>
          <w:bCs/>
          <w:sz w:val="24"/>
          <w:szCs w:val="24"/>
          <w:u w:val="single"/>
        </w:rPr>
        <w:t xml:space="preserve">de suivi </w:t>
      </w:r>
      <w:r>
        <w:rPr>
          <w:rStyle w:val="Aucun"/>
          <w:rFonts w:ascii="Helvetica" w:hAnsi="Helvetica"/>
          <w:b/>
          <w:bCs/>
          <w:sz w:val="24"/>
          <w:szCs w:val="24"/>
          <w:u w:val="single"/>
        </w:rPr>
        <w:t xml:space="preserve">à </w:t>
      </w:r>
      <w:r>
        <w:rPr>
          <w:rStyle w:val="Aucun"/>
          <w:rFonts w:ascii="Helvetica" w:hAnsi="Helvetica"/>
          <w:b/>
          <w:bCs/>
          <w:sz w:val="24"/>
          <w:szCs w:val="24"/>
          <w:u w:val="single"/>
        </w:rPr>
        <w:t>T0+</w:t>
      </w:r>
      <w:r>
        <w:rPr>
          <w:rStyle w:val="Aucun"/>
          <w:rFonts w:ascii="Helvetica" w:eastAsia="Helvetica" w:hAnsi="Helvetica" w:cs="Helvetica"/>
          <w:b/>
          <w:bCs/>
          <w:noProof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 wp14:anchorId="0254347D" wp14:editId="736E5189">
            <wp:simplePos x="0" y="0"/>
            <wp:positionH relativeFrom="page">
              <wp:posOffset>5008969</wp:posOffset>
            </wp:positionH>
            <wp:positionV relativeFrom="page">
              <wp:posOffset>0</wp:posOffset>
            </wp:positionV>
            <wp:extent cx="1244333" cy="8118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ED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DITE.png" descr="EDIT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4333" cy="8118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8033C">
        <w:rPr>
          <w:rStyle w:val="Aucun"/>
          <w:rFonts w:ascii="Helvetica" w:hAnsi="Helvetica"/>
          <w:b/>
          <w:bCs/>
          <w:sz w:val="24"/>
          <w:szCs w:val="24"/>
          <w:u w:val="single"/>
        </w:rPr>
        <w:t>24</w:t>
      </w:r>
    </w:p>
    <w:p w14:paraId="6C04CB61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0EFB39D5" w14:textId="77777777" w:rsidR="0044522A" w:rsidRDefault="003838A0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Date du comit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de suivi :</w:t>
      </w:r>
    </w:p>
    <w:p w14:paraId="56E661F1" w14:textId="77777777" w:rsidR="0044522A" w:rsidRDefault="003838A0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Doctorant/ Doctorante :</w:t>
      </w:r>
    </w:p>
    <w:p w14:paraId="5F4831EA" w14:textId="77777777" w:rsidR="0044522A" w:rsidRDefault="003838A0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proofErr w:type="spellStart"/>
      <w:proofErr w:type="gramStart"/>
      <w:r>
        <w:rPr>
          <w:rStyle w:val="Aucun"/>
          <w:rFonts w:ascii="Helvetica" w:hAnsi="Helvetica"/>
          <w:sz w:val="24"/>
          <w:szCs w:val="24"/>
        </w:rPr>
        <w:t>Equipe</w:t>
      </w:r>
      <w:proofErr w:type="spellEnd"/>
      <w:r>
        <w:rPr>
          <w:rStyle w:val="Aucun"/>
          <w:rFonts w:ascii="Helvetica" w:hAnsi="Helvetica"/>
          <w:sz w:val="24"/>
          <w:szCs w:val="24"/>
        </w:rPr>
        <w:t>:</w:t>
      </w:r>
      <w:proofErr w:type="gramEnd"/>
    </w:p>
    <w:p w14:paraId="6FAFD644" w14:textId="77777777" w:rsidR="0044522A" w:rsidRDefault="003838A0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Directeur/Directrice de Th</w:t>
      </w:r>
      <w:r>
        <w:rPr>
          <w:rStyle w:val="Aucun"/>
          <w:rFonts w:ascii="Helvetica" w:hAnsi="Helvetica"/>
          <w:sz w:val="24"/>
          <w:szCs w:val="24"/>
        </w:rPr>
        <w:t>è</w:t>
      </w:r>
      <w:r>
        <w:rPr>
          <w:rStyle w:val="Aucun"/>
          <w:rFonts w:ascii="Helvetica" w:hAnsi="Helvetica"/>
          <w:sz w:val="24"/>
          <w:szCs w:val="24"/>
        </w:rPr>
        <w:t xml:space="preserve">se : </w:t>
      </w:r>
    </w:p>
    <w:p w14:paraId="47BBDCFF" w14:textId="77777777" w:rsidR="0044522A" w:rsidRDefault="003838A0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Encadrement :</w:t>
      </w:r>
    </w:p>
    <w:p w14:paraId="0D1A0ADE" w14:textId="77777777" w:rsidR="0044522A" w:rsidRDefault="003838A0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>Membres du comit</w:t>
      </w:r>
      <w:r>
        <w:rPr>
          <w:rStyle w:val="Aucun"/>
          <w:rFonts w:ascii="Helvetica" w:hAnsi="Helvetica"/>
          <w:sz w:val="24"/>
          <w:szCs w:val="24"/>
        </w:rPr>
        <w:t xml:space="preserve">é </w:t>
      </w:r>
      <w:r>
        <w:rPr>
          <w:rStyle w:val="Aucun"/>
          <w:rFonts w:ascii="Helvetica" w:hAnsi="Helvetica"/>
          <w:sz w:val="24"/>
          <w:szCs w:val="24"/>
        </w:rPr>
        <w:t>de suivi :</w:t>
      </w:r>
    </w:p>
    <w:p w14:paraId="3B1F8D2A" w14:textId="77777777" w:rsidR="0044522A" w:rsidRDefault="003838A0">
      <w:pPr>
        <w:pStyle w:val="Pardfaut"/>
        <w:numPr>
          <w:ilvl w:val="1"/>
          <w:numId w:val="2"/>
        </w:numPr>
        <w:rPr>
          <w:rFonts w:ascii="Helvetica" w:hAnsi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 xml:space="preserve">Membre </w:t>
      </w:r>
      <w:proofErr w:type="gramStart"/>
      <w:r>
        <w:rPr>
          <w:rStyle w:val="Aucun"/>
          <w:rFonts w:ascii="Helvetica" w:hAnsi="Helvetica"/>
          <w:sz w:val="24"/>
          <w:szCs w:val="24"/>
        </w:rPr>
        <w:t>EDITE: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  </w:t>
      </w:r>
    </w:p>
    <w:p w14:paraId="447745AC" w14:textId="77777777" w:rsidR="0044522A" w:rsidRDefault="003838A0">
      <w:pPr>
        <w:pStyle w:val="Pardfaut"/>
        <w:numPr>
          <w:ilvl w:val="2"/>
          <w:numId w:val="2"/>
        </w:numPr>
        <w:rPr>
          <w:rFonts w:ascii="Helvetica" w:hAnsi="Helvetica"/>
          <w:sz w:val="24"/>
          <w:szCs w:val="24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Nom: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                          Laboratoire:                       </w:t>
      </w:r>
      <w:proofErr w:type="spellStart"/>
      <w:r>
        <w:rPr>
          <w:rStyle w:val="Aucun"/>
          <w:rFonts w:ascii="Helvetica" w:hAnsi="Helvetica"/>
          <w:sz w:val="24"/>
          <w:szCs w:val="24"/>
        </w:rPr>
        <w:t>Equipe</w:t>
      </w:r>
      <w:proofErr w:type="spellEnd"/>
      <w:r>
        <w:rPr>
          <w:rStyle w:val="Aucun"/>
          <w:rFonts w:ascii="Helvetica" w:hAnsi="Helvetica"/>
          <w:sz w:val="24"/>
          <w:szCs w:val="24"/>
        </w:rPr>
        <w:t xml:space="preserve">: </w:t>
      </w:r>
    </w:p>
    <w:p w14:paraId="2EB8A0EA" w14:textId="77777777" w:rsidR="0044522A" w:rsidRDefault="003838A0">
      <w:pPr>
        <w:pStyle w:val="Pardfaut"/>
        <w:numPr>
          <w:ilvl w:val="1"/>
          <w:numId w:val="2"/>
        </w:numPr>
        <w:rPr>
          <w:rFonts w:ascii="Helvetica" w:hAnsi="Helvetica"/>
          <w:sz w:val="24"/>
          <w:szCs w:val="24"/>
        </w:rPr>
      </w:pPr>
      <w:r>
        <w:rPr>
          <w:rStyle w:val="Aucun"/>
          <w:rFonts w:ascii="Helvetica" w:hAnsi="Helvetica"/>
          <w:sz w:val="24"/>
          <w:szCs w:val="24"/>
        </w:rPr>
        <w:t xml:space="preserve">Membre </w:t>
      </w:r>
      <w:proofErr w:type="gramStart"/>
      <w:r>
        <w:rPr>
          <w:rStyle w:val="Aucun"/>
          <w:rFonts w:ascii="Helvetica" w:hAnsi="Helvetica"/>
          <w:sz w:val="24"/>
          <w:szCs w:val="24"/>
        </w:rPr>
        <w:t>ext</w:t>
      </w:r>
      <w:r>
        <w:rPr>
          <w:rStyle w:val="Aucun"/>
          <w:rFonts w:ascii="Helvetica" w:hAnsi="Helvetica"/>
          <w:sz w:val="24"/>
          <w:szCs w:val="24"/>
        </w:rPr>
        <w:t>é</w:t>
      </w:r>
      <w:r>
        <w:rPr>
          <w:rStyle w:val="Aucun"/>
          <w:rFonts w:ascii="Helvetica" w:hAnsi="Helvetica"/>
          <w:sz w:val="24"/>
          <w:szCs w:val="24"/>
        </w:rPr>
        <w:t>rieur: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</w:t>
      </w:r>
    </w:p>
    <w:p w14:paraId="7C020B25" w14:textId="77777777" w:rsidR="0044522A" w:rsidRDefault="003838A0">
      <w:pPr>
        <w:pStyle w:val="Pardfaut"/>
        <w:numPr>
          <w:ilvl w:val="2"/>
          <w:numId w:val="2"/>
        </w:numPr>
        <w:rPr>
          <w:rFonts w:ascii="Helvetica" w:hAnsi="Helvetica"/>
          <w:sz w:val="24"/>
          <w:szCs w:val="24"/>
        </w:rPr>
      </w:pPr>
      <w:proofErr w:type="gramStart"/>
      <w:r>
        <w:rPr>
          <w:rStyle w:val="Aucun"/>
          <w:rFonts w:ascii="Helvetica" w:hAnsi="Helvetica"/>
          <w:sz w:val="24"/>
          <w:szCs w:val="24"/>
        </w:rPr>
        <w:t>Nom:</w:t>
      </w:r>
      <w:proofErr w:type="gramEnd"/>
      <w:r>
        <w:rPr>
          <w:rStyle w:val="Aucun"/>
          <w:rFonts w:ascii="Helvetica" w:hAnsi="Helvetica"/>
          <w:sz w:val="24"/>
          <w:szCs w:val="24"/>
        </w:rPr>
        <w:t xml:space="preserve">                          Laboratoire:                        </w:t>
      </w:r>
      <w:proofErr w:type="spellStart"/>
      <w:r>
        <w:rPr>
          <w:rStyle w:val="Aucun"/>
          <w:rFonts w:ascii="Helvetica" w:hAnsi="Helvetica"/>
          <w:sz w:val="24"/>
          <w:szCs w:val="24"/>
        </w:rPr>
        <w:t>Ecole</w:t>
      </w:r>
      <w:proofErr w:type="spellEnd"/>
      <w:r>
        <w:rPr>
          <w:rStyle w:val="Aucun"/>
          <w:rFonts w:ascii="Helvetica" w:hAnsi="Helvetica"/>
          <w:sz w:val="24"/>
          <w:szCs w:val="24"/>
        </w:rPr>
        <w:t xml:space="preserve"> doctorale:</w:t>
      </w:r>
    </w:p>
    <w:p w14:paraId="757277FC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4371EDF7" w14:textId="040ACB79" w:rsidR="0044522A" w:rsidRDefault="003838A0">
      <w:pPr>
        <w:pStyle w:val="Pardfaut"/>
        <w:rPr>
          <w:rStyle w:val="Aucun"/>
          <w:rFonts w:ascii="Helvetica" w:eastAsia="Helvetica" w:hAnsi="Helvetica" w:cs="Helvetica"/>
          <w:b/>
          <w:bCs/>
          <w:sz w:val="24"/>
          <w:szCs w:val="24"/>
        </w:rPr>
      </w:pPr>
      <w:r>
        <w:rPr>
          <w:rStyle w:val="Aucun"/>
          <w:rFonts w:ascii="Helvetica" w:hAnsi="Helvetica"/>
          <w:b/>
          <w:bCs/>
          <w:sz w:val="24"/>
          <w:szCs w:val="24"/>
        </w:rPr>
        <w:t>Appr</w:t>
      </w:r>
      <w:r>
        <w:rPr>
          <w:rStyle w:val="Aucun"/>
          <w:rFonts w:ascii="Helvetica" w:hAnsi="Helvetica"/>
          <w:b/>
          <w:bCs/>
          <w:sz w:val="24"/>
          <w:szCs w:val="24"/>
        </w:rPr>
        <w:t>é</w:t>
      </w:r>
      <w:r>
        <w:rPr>
          <w:rStyle w:val="Aucun"/>
          <w:rFonts w:ascii="Helvetica" w:hAnsi="Helvetica"/>
          <w:b/>
          <w:bCs/>
          <w:sz w:val="24"/>
          <w:szCs w:val="24"/>
        </w:rPr>
        <w:t>ciation sur le d</w:t>
      </w:r>
      <w:r>
        <w:rPr>
          <w:rStyle w:val="Aucun"/>
          <w:rFonts w:ascii="Helvetica" w:hAnsi="Helvetica"/>
          <w:b/>
          <w:bCs/>
          <w:sz w:val="24"/>
          <w:szCs w:val="24"/>
        </w:rPr>
        <w:t>é</w:t>
      </w:r>
      <w:r>
        <w:rPr>
          <w:rStyle w:val="Aucun"/>
          <w:rFonts w:ascii="Helvetica" w:hAnsi="Helvetica"/>
          <w:b/>
          <w:bCs/>
          <w:sz w:val="24"/>
          <w:szCs w:val="24"/>
        </w:rPr>
        <w:t>roul</w:t>
      </w:r>
      <w:r>
        <w:rPr>
          <w:rStyle w:val="Aucun"/>
          <w:rFonts w:ascii="Helvetica" w:hAnsi="Helvetica"/>
          <w:b/>
          <w:bCs/>
          <w:sz w:val="24"/>
          <w:szCs w:val="24"/>
        </w:rPr>
        <w:t xml:space="preserve">é </w:t>
      </w:r>
      <w:r>
        <w:rPr>
          <w:rStyle w:val="Aucun"/>
          <w:rFonts w:ascii="Helvetica" w:hAnsi="Helvetica"/>
          <w:b/>
          <w:bCs/>
          <w:sz w:val="24"/>
          <w:szCs w:val="24"/>
        </w:rPr>
        <w:t xml:space="preserve">des </w:t>
      </w:r>
      <w:r w:rsidR="00E8033C">
        <w:rPr>
          <w:rStyle w:val="Aucun"/>
          <w:rFonts w:ascii="Helvetica" w:hAnsi="Helvetica"/>
          <w:b/>
          <w:bCs/>
          <w:sz w:val="24"/>
          <w:szCs w:val="24"/>
        </w:rPr>
        <w:t>24</w:t>
      </w:r>
      <w:r>
        <w:rPr>
          <w:rStyle w:val="Aucun"/>
          <w:rFonts w:ascii="Helvetica" w:hAnsi="Helvetica"/>
          <w:b/>
          <w:bCs/>
          <w:sz w:val="24"/>
          <w:szCs w:val="24"/>
        </w:rPr>
        <w:t xml:space="preserve"> premiers mois de la th</w:t>
      </w:r>
      <w:r>
        <w:rPr>
          <w:rStyle w:val="Aucun"/>
          <w:rFonts w:ascii="Helvetica" w:hAnsi="Helvetica"/>
          <w:b/>
          <w:bCs/>
          <w:sz w:val="24"/>
          <w:szCs w:val="24"/>
        </w:rPr>
        <w:t>è</w:t>
      </w:r>
      <w:r>
        <w:rPr>
          <w:rStyle w:val="Aucun"/>
          <w:rFonts w:ascii="Helvetica" w:hAnsi="Helvetica"/>
          <w:b/>
          <w:bCs/>
          <w:sz w:val="24"/>
          <w:szCs w:val="24"/>
        </w:rPr>
        <w:t>se :</w:t>
      </w:r>
    </w:p>
    <w:p w14:paraId="04C2FA78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470F89FC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3A2D71D2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7C7466FE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18A01915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50EF0961" w14:textId="77777777" w:rsidR="0044522A" w:rsidRDefault="0044522A">
      <w:pPr>
        <w:pStyle w:val="Pardfaut"/>
        <w:rPr>
          <w:rStyle w:val="Aucun"/>
          <w:rFonts w:ascii="Helvetica" w:eastAsia="Helvetica" w:hAnsi="Helvetica" w:cs="Helvetica"/>
          <w:sz w:val="24"/>
          <w:szCs w:val="24"/>
        </w:rPr>
      </w:pPr>
    </w:p>
    <w:p w14:paraId="0DF8BD03" w14:textId="5005AFAD" w:rsidR="0044522A" w:rsidRDefault="0044522A">
      <w:pPr>
        <w:pStyle w:val="Pardfaut"/>
        <w:rPr>
          <w:rStyle w:val="Aucun"/>
        </w:rPr>
      </w:pPr>
    </w:p>
    <w:p w14:paraId="0531501A" w14:textId="4FDA972A" w:rsidR="00E8033C" w:rsidRDefault="00E8033C">
      <w:pPr>
        <w:pStyle w:val="Pardfaut"/>
        <w:rPr>
          <w:rStyle w:val="Aucun"/>
        </w:rPr>
      </w:pPr>
    </w:p>
    <w:p w14:paraId="0FE5F60F" w14:textId="041D6216" w:rsidR="00E8033C" w:rsidRDefault="00E8033C">
      <w:pPr>
        <w:pStyle w:val="Pardfaut"/>
        <w:rPr>
          <w:rStyle w:val="Aucun"/>
        </w:rPr>
      </w:pPr>
    </w:p>
    <w:p w14:paraId="7648A827" w14:textId="5C67C8EB" w:rsidR="00E8033C" w:rsidRDefault="00E8033C">
      <w:pPr>
        <w:pStyle w:val="Pardfaut"/>
        <w:rPr>
          <w:rStyle w:val="Aucun"/>
        </w:rPr>
      </w:pPr>
    </w:p>
    <w:p w14:paraId="1493B6D1" w14:textId="01D9226E" w:rsidR="00E8033C" w:rsidRDefault="00E8033C">
      <w:pPr>
        <w:pStyle w:val="Pardfaut"/>
        <w:rPr>
          <w:rStyle w:val="Aucun"/>
        </w:rPr>
      </w:pPr>
    </w:p>
    <w:p w14:paraId="020A99C6" w14:textId="6BBA032B" w:rsidR="00E8033C" w:rsidRDefault="00E8033C">
      <w:pPr>
        <w:pStyle w:val="Pardfaut"/>
        <w:rPr>
          <w:rStyle w:val="Aucun"/>
        </w:rPr>
      </w:pPr>
    </w:p>
    <w:p w14:paraId="5A1868F9" w14:textId="7580016E" w:rsidR="00E8033C" w:rsidRDefault="00E8033C">
      <w:pPr>
        <w:pStyle w:val="Pardfaut"/>
        <w:rPr>
          <w:rStyle w:val="Aucun"/>
        </w:rPr>
      </w:pPr>
    </w:p>
    <w:p w14:paraId="4AC3C528" w14:textId="536F7475" w:rsidR="00E8033C" w:rsidRDefault="00E8033C">
      <w:pPr>
        <w:pStyle w:val="Pardfaut"/>
        <w:rPr>
          <w:rStyle w:val="Aucun"/>
        </w:rPr>
      </w:pPr>
    </w:p>
    <w:p w14:paraId="75D3A00A" w14:textId="52AFA348" w:rsidR="00E8033C" w:rsidRDefault="00E8033C">
      <w:pPr>
        <w:pStyle w:val="Pardfaut"/>
        <w:rPr>
          <w:rStyle w:val="Aucun"/>
        </w:rPr>
      </w:pPr>
    </w:p>
    <w:p w14:paraId="3717E08A" w14:textId="2A0DF0BD" w:rsidR="00E8033C" w:rsidRDefault="00E8033C">
      <w:pPr>
        <w:pStyle w:val="Pardfaut"/>
        <w:rPr>
          <w:rStyle w:val="Aucun"/>
        </w:rPr>
      </w:pPr>
    </w:p>
    <w:p w14:paraId="73D95DFF" w14:textId="74F7E995" w:rsidR="00E8033C" w:rsidRDefault="00E8033C">
      <w:pPr>
        <w:pStyle w:val="Pardfaut"/>
        <w:rPr>
          <w:rStyle w:val="Aucun"/>
        </w:rPr>
      </w:pPr>
    </w:p>
    <w:p w14:paraId="65C8F356" w14:textId="692C0DF8" w:rsidR="00E8033C" w:rsidRDefault="00E8033C">
      <w:pPr>
        <w:pStyle w:val="Pardfaut"/>
        <w:rPr>
          <w:rStyle w:val="Aucun"/>
        </w:rPr>
      </w:pPr>
    </w:p>
    <w:p w14:paraId="5A20DA3A" w14:textId="3960DBEE" w:rsidR="00E8033C" w:rsidRDefault="00E8033C">
      <w:pPr>
        <w:pStyle w:val="Pardfaut"/>
        <w:rPr>
          <w:rStyle w:val="Aucun"/>
        </w:rPr>
      </w:pPr>
    </w:p>
    <w:p w14:paraId="53E212C6" w14:textId="22F7238D" w:rsidR="00E8033C" w:rsidRDefault="00E8033C">
      <w:pPr>
        <w:pStyle w:val="Pardfaut"/>
        <w:rPr>
          <w:rStyle w:val="Aucun"/>
        </w:rPr>
      </w:pPr>
    </w:p>
    <w:p w14:paraId="7E1BA818" w14:textId="060C92B0" w:rsidR="00E8033C" w:rsidRDefault="00E8033C">
      <w:pPr>
        <w:pStyle w:val="Pardfaut"/>
        <w:rPr>
          <w:rStyle w:val="Aucun"/>
        </w:rPr>
      </w:pPr>
    </w:p>
    <w:p w14:paraId="2B64280E" w14:textId="3C616AD1" w:rsidR="00E8033C" w:rsidRDefault="00E8033C">
      <w:pPr>
        <w:pStyle w:val="Pardfaut"/>
        <w:rPr>
          <w:rStyle w:val="Aucun"/>
        </w:rPr>
      </w:pPr>
    </w:p>
    <w:p w14:paraId="004BA394" w14:textId="70CF1B76" w:rsidR="00E8033C" w:rsidRDefault="00E8033C">
      <w:pPr>
        <w:pStyle w:val="Pardfaut"/>
        <w:rPr>
          <w:rStyle w:val="Aucun"/>
        </w:rPr>
      </w:pPr>
    </w:p>
    <w:p w14:paraId="545D6EA3" w14:textId="1F6A3351" w:rsidR="00E8033C" w:rsidRDefault="00E8033C">
      <w:pPr>
        <w:pStyle w:val="Pardfaut"/>
        <w:rPr>
          <w:rStyle w:val="Aucun"/>
        </w:rPr>
      </w:pPr>
    </w:p>
    <w:p w14:paraId="483F6492" w14:textId="43020D14" w:rsidR="00E8033C" w:rsidRDefault="00E8033C">
      <w:pPr>
        <w:pStyle w:val="Pardfaut"/>
        <w:rPr>
          <w:rStyle w:val="Aucun"/>
        </w:rPr>
      </w:pPr>
    </w:p>
    <w:p w14:paraId="40BCA284" w14:textId="1FB36B29" w:rsidR="00E8033C" w:rsidRDefault="00E8033C">
      <w:pPr>
        <w:pStyle w:val="Pardfaut"/>
        <w:rPr>
          <w:rStyle w:val="Aucun"/>
        </w:rPr>
      </w:pPr>
    </w:p>
    <w:p w14:paraId="4122C921" w14:textId="6E8ACA88" w:rsidR="00E8033C" w:rsidRDefault="00E8033C">
      <w:pPr>
        <w:pStyle w:val="Pardfaut"/>
        <w:rPr>
          <w:rStyle w:val="Aucun"/>
        </w:rPr>
      </w:pPr>
    </w:p>
    <w:p w14:paraId="5D88B18D" w14:textId="601048A9" w:rsidR="00E8033C" w:rsidRDefault="00E8033C">
      <w:pPr>
        <w:pStyle w:val="Pardfaut"/>
        <w:rPr>
          <w:rStyle w:val="Aucun"/>
        </w:rPr>
      </w:pPr>
    </w:p>
    <w:p w14:paraId="6BC05E73" w14:textId="77777777" w:rsidR="00E8033C" w:rsidRDefault="00E8033C">
      <w:pPr>
        <w:pStyle w:val="Pardfaut"/>
        <w:rPr>
          <w:rStyle w:val="Aucun"/>
        </w:rPr>
      </w:pPr>
    </w:p>
    <w:p w14:paraId="1A77D5DD" w14:textId="7363A033" w:rsidR="0044522A" w:rsidRDefault="00E8033C">
      <w:pPr>
        <w:pStyle w:val="Pardfaut"/>
      </w:pPr>
      <w:r>
        <w:rPr>
          <w:rStyle w:val="Aucun"/>
          <w:rFonts w:ascii="Helvetica" w:hAnsi="Helvetica"/>
          <w:b/>
          <w:bCs/>
          <w:sz w:val="24"/>
          <w:szCs w:val="24"/>
        </w:rPr>
        <w:tab/>
      </w:r>
      <w:r>
        <w:rPr>
          <w:rStyle w:val="Aucun"/>
          <w:rFonts w:ascii="Helvetica" w:hAnsi="Helvetica"/>
          <w:b/>
          <w:bCs/>
          <w:sz w:val="24"/>
          <w:szCs w:val="24"/>
        </w:rPr>
        <w:tab/>
      </w:r>
      <w:r>
        <w:rPr>
          <w:rStyle w:val="Aucun"/>
          <w:rFonts w:ascii="Helvetica" w:hAnsi="Helvetica"/>
          <w:b/>
          <w:bCs/>
          <w:sz w:val="24"/>
          <w:szCs w:val="24"/>
        </w:rPr>
        <w:tab/>
      </w:r>
      <w:r>
        <w:rPr>
          <w:rStyle w:val="Aucun"/>
          <w:rFonts w:ascii="Helvetica" w:hAnsi="Helvetica"/>
          <w:b/>
          <w:bCs/>
          <w:sz w:val="24"/>
          <w:szCs w:val="24"/>
        </w:rPr>
        <w:tab/>
      </w:r>
      <w:r w:rsidR="003838A0">
        <w:rPr>
          <w:rStyle w:val="Aucun"/>
          <w:rFonts w:ascii="Helvetica" w:hAnsi="Helvetica"/>
          <w:b/>
          <w:bCs/>
          <w:sz w:val="24"/>
          <w:szCs w:val="24"/>
        </w:rPr>
        <w:t xml:space="preserve">Signatures des membres du </w:t>
      </w:r>
      <w:r w:rsidR="003838A0">
        <w:rPr>
          <w:rStyle w:val="Aucun"/>
          <w:rFonts w:ascii="Helvetica" w:hAnsi="Helvetica"/>
          <w:b/>
          <w:bCs/>
          <w:sz w:val="24"/>
          <w:szCs w:val="24"/>
        </w:rPr>
        <w:t>comit</w:t>
      </w:r>
      <w:r w:rsidR="003838A0">
        <w:rPr>
          <w:rStyle w:val="Aucun"/>
          <w:rFonts w:ascii="Helvetica" w:hAnsi="Helvetica"/>
          <w:b/>
          <w:bCs/>
          <w:sz w:val="24"/>
          <w:szCs w:val="24"/>
        </w:rPr>
        <w:t xml:space="preserve">é </w:t>
      </w:r>
      <w:r w:rsidR="003838A0">
        <w:rPr>
          <w:rStyle w:val="Aucun"/>
          <w:rFonts w:ascii="Helvetica" w:hAnsi="Helvetica"/>
          <w:b/>
          <w:bCs/>
          <w:sz w:val="24"/>
          <w:szCs w:val="24"/>
        </w:rPr>
        <w:t xml:space="preserve">de </w:t>
      </w:r>
      <w:proofErr w:type="gramStart"/>
      <w:r w:rsidR="003838A0">
        <w:rPr>
          <w:rStyle w:val="Aucun"/>
          <w:rFonts w:ascii="Helvetica" w:hAnsi="Helvetica"/>
          <w:b/>
          <w:bCs/>
          <w:sz w:val="24"/>
          <w:szCs w:val="24"/>
        </w:rPr>
        <w:t>suivi:</w:t>
      </w:r>
      <w:proofErr w:type="gramEnd"/>
    </w:p>
    <w:sectPr w:rsidR="0044522A">
      <w:headerReference w:type="default" r:id="rId8"/>
      <w:footerReference w:type="default" r:id="rId9"/>
      <w:pgSz w:w="11900" w:h="16840"/>
      <w:pgMar w:top="720" w:right="720" w:bottom="72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BFD69" w14:textId="77777777" w:rsidR="003838A0" w:rsidRDefault="003838A0">
      <w:r>
        <w:separator/>
      </w:r>
    </w:p>
  </w:endnote>
  <w:endnote w:type="continuationSeparator" w:id="0">
    <w:p w14:paraId="16E8818F" w14:textId="77777777" w:rsidR="003838A0" w:rsidRDefault="0038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89BB9" w14:textId="77777777" w:rsidR="0044522A" w:rsidRDefault="0044522A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8C785" w14:textId="77777777" w:rsidR="003838A0" w:rsidRDefault="003838A0">
      <w:r>
        <w:separator/>
      </w:r>
    </w:p>
  </w:footnote>
  <w:footnote w:type="continuationSeparator" w:id="0">
    <w:p w14:paraId="7C7B1EC6" w14:textId="77777777" w:rsidR="003838A0" w:rsidRDefault="00383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8C717" w14:textId="77777777" w:rsidR="0044522A" w:rsidRDefault="0044522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6829"/>
    <w:multiLevelType w:val="hybridMultilevel"/>
    <w:tmpl w:val="8F58903A"/>
    <w:styleLink w:val="Tiret"/>
    <w:lvl w:ilvl="0" w:tplc="A90CBF9E">
      <w:start w:val="1"/>
      <w:numFmt w:val="bullet"/>
      <w:lvlText w:val="-"/>
      <w:lvlJc w:val="left"/>
      <w:pPr>
        <w:ind w:left="262" w:hanging="2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A814701E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EE9A8C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766219C2">
      <w:start w:val="1"/>
      <w:numFmt w:val="bullet"/>
      <w:lvlText w:val="-"/>
      <w:lvlJc w:val="left"/>
      <w:pPr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83DCEE50">
      <w:start w:val="1"/>
      <w:numFmt w:val="bullet"/>
      <w:lvlText w:val="-"/>
      <w:lvlJc w:val="left"/>
      <w:pPr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A3EB4B6">
      <w:start w:val="1"/>
      <w:numFmt w:val="bullet"/>
      <w:lvlText w:val="-"/>
      <w:lvlJc w:val="left"/>
      <w:pPr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560CEDA">
      <w:start w:val="1"/>
      <w:numFmt w:val="bullet"/>
      <w:lvlText w:val="-"/>
      <w:lvlJc w:val="left"/>
      <w:pPr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11A6692A">
      <w:start w:val="1"/>
      <w:numFmt w:val="bullet"/>
      <w:lvlText w:val="-"/>
      <w:lvlJc w:val="left"/>
      <w:pPr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E9AE4D4A">
      <w:start w:val="1"/>
      <w:numFmt w:val="bullet"/>
      <w:lvlText w:val="-"/>
      <w:lvlJc w:val="left"/>
      <w:pPr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1" w15:restartNumberingAfterBreak="0">
    <w:nsid w:val="20843137"/>
    <w:multiLevelType w:val="hybridMultilevel"/>
    <w:tmpl w:val="8F58903A"/>
    <w:numStyleLink w:val="Tiret"/>
  </w:abstractNum>
  <w:abstractNum w:abstractNumId="2" w15:restartNumberingAfterBreak="0">
    <w:nsid w:val="390835A8"/>
    <w:multiLevelType w:val="hybridMultilevel"/>
    <w:tmpl w:val="E3561B06"/>
    <w:numStyleLink w:val="Puce"/>
  </w:abstractNum>
  <w:abstractNum w:abstractNumId="3" w15:restartNumberingAfterBreak="0">
    <w:nsid w:val="4EBA0925"/>
    <w:multiLevelType w:val="hybridMultilevel"/>
    <w:tmpl w:val="E3561B06"/>
    <w:styleLink w:val="Puce"/>
    <w:lvl w:ilvl="0" w:tplc="0D64F162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26ADC4">
      <w:start w:val="1"/>
      <w:numFmt w:val="bullet"/>
      <w:lvlText w:val="•"/>
      <w:lvlJc w:val="left"/>
      <w:pPr>
        <w:ind w:left="3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1E2A00">
      <w:start w:val="1"/>
      <w:numFmt w:val="bullet"/>
      <w:lvlText w:val="•"/>
      <w:lvlJc w:val="left"/>
      <w:pPr>
        <w:ind w:left="5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30E124">
      <w:start w:val="1"/>
      <w:numFmt w:val="bullet"/>
      <w:lvlText w:val="•"/>
      <w:lvlJc w:val="left"/>
      <w:pPr>
        <w:ind w:left="7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0AF9D6">
      <w:start w:val="1"/>
      <w:numFmt w:val="bullet"/>
      <w:lvlText w:val="•"/>
      <w:lvlJc w:val="left"/>
      <w:pPr>
        <w:ind w:left="91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BE7976">
      <w:start w:val="1"/>
      <w:numFmt w:val="bullet"/>
      <w:lvlText w:val="•"/>
      <w:lvlJc w:val="left"/>
      <w:pPr>
        <w:ind w:left="109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4FDC8">
      <w:start w:val="1"/>
      <w:numFmt w:val="bullet"/>
      <w:lvlText w:val="•"/>
      <w:lvlJc w:val="left"/>
      <w:pPr>
        <w:ind w:left="127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0240EA">
      <w:start w:val="1"/>
      <w:numFmt w:val="bullet"/>
      <w:lvlText w:val="•"/>
      <w:lvlJc w:val="left"/>
      <w:pPr>
        <w:ind w:left="145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856B8">
      <w:start w:val="1"/>
      <w:numFmt w:val="bullet"/>
      <w:lvlText w:val="•"/>
      <w:lvlJc w:val="left"/>
      <w:pPr>
        <w:ind w:left="1636" w:hanging="196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2A"/>
    <w:rsid w:val="003838A0"/>
    <w:rsid w:val="0044522A"/>
    <w:rsid w:val="006D3E54"/>
    <w:rsid w:val="00E8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FDBA9"/>
  <w15:docId w15:val="{932702BB-439A-334B-B58E-682118F7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numbering" w:customStyle="1" w:styleId="Tiret">
    <w:name w:val="Tiret"/>
    <w:pPr>
      <w:numPr>
        <w:numId w:val="1"/>
      </w:numPr>
    </w:pPr>
  </w:style>
  <w:style w:type="numbering" w:customStyle="1" w:styleId="Puce">
    <w:name w:val="Puc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2021-03-05T13:55:00Z</dcterms:created>
  <dcterms:modified xsi:type="dcterms:W3CDTF">2021-03-05T13:56:00Z</dcterms:modified>
</cp:coreProperties>
</file>