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4874" w14:textId="2452865E" w:rsidR="00642E17" w:rsidRDefault="007114AF">
      <w:pPr>
        <w:pStyle w:val="Pardfaut"/>
        <w:jc w:val="center"/>
        <w:rPr>
          <w:rStyle w:val="Aucun"/>
          <w:rFonts w:ascii="Helvetica" w:hAnsi="Helvetica"/>
          <w:sz w:val="24"/>
          <w:szCs w:val="24"/>
        </w:rPr>
      </w:pPr>
      <w:r>
        <w:rPr>
          <w:rStyle w:val="Aucun"/>
          <w:rFonts w:ascii="Helvetica" w:eastAsia="Helvetica" w:hAnsi="Helvetica" w:cs="Helvetica"/>
          <w:b/>
          <w:bCs/>
          <w:noProof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 wp14:anchorId="77674639" wp14:editId="3EED9F6C">
            <wp:simplePos x="0" y="0"/>
            <wp:positionH relativeFrom="page">
              <wp:posOffset>227330</wp:posOffset>
            </wp:positionH>
            <wp:positionV relativeFrom="page">
              <wp:posOffset>114300</wp:posOffset>
            </wp:positionV>
            <wp:extent cx="1244333" cy="8118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ED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ITE.png" descr="EDIT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333" cy="811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8D912A" w14:textId="77777777" w:rsidR="00642E17" w:rsidRDefault="00642E17">
      <w:pPr>
        <w:pStyle w:val="Pardfaut"/>
        <w:jc w:val="center"/>
        <w:rPr>
          <w:rStyle w:val="Aucun"/>
          <w:rFonts w:ascii="Helvetica" w:hAnsi="Helvetica"/>
          <w:sz w:val="24"/>
          <w:szCs w:val="24"/>
        </w:rPr>
      </w:pPr>
    </w:p>
    <w:p w14:paraId="599D04BA" w14:textId="77777777" w:rsidR="007114AF" w:rsidRDefault="007114AF">
      <w:pPr>
        <w:pStyle w:val="Pardfaut"/>
        <w:jc w:val="center"/>
        <w:rPr>
          <w:rStyle w:val="Aucun"/>
          <w:rFonts w:ascii="Helvetica" w:hAnsi="Helvetica"/>
          <w:b/>
          <w:bCs/>
          <w:sz w:val="24"/>
          <w:szCs w:val="24"/>
          <w:u w:val="single"/>
        </w:rPr>
      </w:pPr>
    </w:p>
    <w:p w14:paraId="4A2694F8" w14:textId="77777777" w:rsidR="007114AF" w:rsidRDefault="007114AF">
      <w:pPr>
        <w:pStyle w:val="Pardfaut"/>
        <w:jc w:val="center"/>
        <w:rPr>
          <w:rStyle w:val="Aucun"/>
          <w:rFonts w:ascii="Helvetica" w:hAnsi="Helvetica"/>
          <w:b/>
          <w:bCs/>
          <w:sz w:val="24"/>
          <w:szCs w:val="24"/>
          <w:u w:val="single"/>
        </w:rPr>
      </w:pPr>
    </w:p>
    <w:p w14:paraId="3606B806" w14:textId="75C58A74" w:rsidR="00642E17" w:rsidRDefault="007114AF">
      <w:pPr>
        <w:pStyle w:val="Pardfaut"/>
        <w:jc w:val="center"/>
        <w:rPr>
          <w:rStyle w:val="Aucun"/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Style w:val="Aucun"/>
          <w:rFonts w:ascii="Helvetica" w:hAnsi="Helvetica"/>
          <w:b/>
          <w:bCs/>
          <w:sz w:val="24"/>
          <w:szCs w:val="24"/>
          <w:u w:val="single"/>
        </w:rPr>
        <w:t xml:space="preserve">Attestation de bon déroulement de doctorat </w:t>
      </w:r>
    </w:p>
    <w:p w14:paraId="3ACE87C3" w14:textId="77777777" w:rsidR="00642E17" w:rsidRDefault="00642E17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203B058E" w14:textId="77777777" w:rsidR="00642E17" w:rsidRDefault="00B532F9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Date du comit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de suivi :</w:t>
      </w:r>
    </w:p>
    <w:p w14:paraId="1350D787" w14:textId="77777777" w:rsidR="00642E17" w:rsidRDefault="00B532F9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Doctorant/ Doctorante :</w:t>
      </w:r>
    </w:p>
    <w:p w14:paraId="1F691FB3" w14:textId="77777777" w:rsidR="00642E17" w:rsidRDefault="00B532F9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proofErr w:type="spellStart"/>
      <w:proofErr w:type="gramStart"/>
      <w:r>
        <w:rPr>
          <w:rStyle w:val="Aucun"/>
          <w:rFonts w:ascii="Helvetica" w:hAnsi="Helvetica"/>
          <w:sz w:val="24"/>
          <w:szCs w:val="24"/>
        </w:rPr>
        <w:t>Equipe</w:t>
      </w:r>
      <w:proofErr w:type="spellEnd"/>
      <w:r>
        <w:rPr>
          <w:rStyle w:val="Aucun"/>
          <w:rFonts w:ascii="Helvetica" w:hAnsi="Helvetica"/>
          <w:sz w:val="24"/>
          <w:szCs w:val="24"/>
        </w:rPr>
        <w:t>:</w:t>
      </w:r>
      <w:proofErr w:type="gramEnd"/>
    </w:p>
    <w:p w14:paraId="1EF1DEB6" w14:textId="77777777" w:rsidR="00642E17" w:rsidRDefault="00B532F9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Directeur/Directrice de Th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 xml:space="preserve">se : </w:t>
      </w:r>
    </w:p>
    <w:p w14:paraId="3FF9A6F0" w14:textId="77777777" w:rsidR="00642E17" w:rsidRDefault="00B532F9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Encadrement :</w:t>
      </w:r>
    </w:p>
    <w:p w14:paraId="67860F37" w14:textId="77777777" w:rsidR="00642E17" w:rsidRDefault="00B532F9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Membres du comit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de suivi :</w:t>
      </w:r>
    </w:p>
    <w:p w14:paraId="1D029C81" w14:textId="77777777" w:rsidR="00642E17" w:rsidRDefault="00B532F9">
      <w:pPr>
        <w:pStyle w:val="Pardfaut"/>
        <w:numPr>
          <w:ilvl w:val="1"/>
          <w:numId w:val="2"/>
        </w:numPr>
        <w:rPr>
          <w:rFonts w:ascii="Helvetica" w:hAnsi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 xml:space="preserve">Membre </w:t>
      </w:r>
      <w:proofErr w:type="gramStart"/>
      <w:r>
        <w:rPr>
          <w:rStyle w:val="Aucun"/>
          <w:rFonts w:ascii="Helvetica" w:hAnsi="Helvetica"/>
          <w:sz w:val="24"/>
          <w:szCs w:val="24"/>
        </w:rPr>
        <w:t>EDITE: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  </w:t>
      </w:r>
    </w:p>
    <w:p w14:paraId="083ACD72" w14:textId="77777777" w:rsidR="00642E17" w:rsidRDefault="00B532F9">
      <w:pPr>
        <w:pStyle w:val="Pardfaut"/>
        <w:numPr>
          <w:ilvl w:val="2"/>
          <w:numId w:val="2"/>
        </w:numPr>
        <w:rPr>
          <w:rFonts w:ascii="Helvetica" w:hAnsi="Helvetica"/>
          <w:sz w:val="24"/>
          <w:szCs w:val="24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Nom: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                          Laboratoire:                       </w:t>
      </w:r>
      <w:proofErr w:type="spellStart"/>
      <w:r>
        <w:rPr>
          <w:rStyle w:val="Aucun"/>
          <w:rFonts w:ascii="Helvetica" w:hAnsi="Helvetica"/>
          <w:sz w:val="24"/>
          <w:szCs w:val="24"/>
        </w:rPr>
        <w:t>Equipe</w:t>
      </w:r>
      <w:proofErr w:type="spellEnd"/>
      <w:r>
        <w:rPr>
          <w:rStyle w:val="Aucun"/>
          <w:rFonts w:ascii="Helvetica" w:hAnsi="Helvetica"/>
          <w:sz w:val="24"/>
          <w:szCs w:val="24"/>
        </w:rPr>
        <w:t xml:space="preserve">: </w:t>
      </w:r>
    </w:p>
    <w:p w14:paraId="52E833F4" w14:textId="77777777" w:rsidR="00642E17" w:rsidRDefault="00B532F9">
      <w:pPr>
        <w:pStyle w:val="Pardfaut"/>
        <w:numPr>
          <w:ilvl w:val="1"/>
          <w:numId w:val="2"/>
        </w:numPr>
        <w:rPr>
          <w:rFonts w:ascii="Helvetica" w:hAnsi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 xml:space="preserve">Membre </w:t>
      </w:r>
      <w:proofErr w:type="gramStart"/>
      <w:r>
        <w:rPr>
          <w:rStyle w:val="Aucun"/>
          <w:rFonts w:ascii="Helvetica" w:hAnsi="Helvetica"/>
          <w:sz w:val="24"/>
          <w:szCs w:val="24"/>
        </w:rPr>
        <w:t>ext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rieur: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</w:t>
      </w:r>
    </w:p>
    <w:p w14:paraId="311DF18E" w14:textId="77777777" w:rsidR="00642E17" w:rsidRDefault="00B532F9">
      <w:pPr>
        <w:pStyle w:val="Pardfaut"/>
        <w:numPr>
          <w:ilvl w:val="2"/>
          <w:numId w:val="2"/>
        </w:numPr>
        <w:rPr>
          <w:rFonts w:ascii="Helvetica" w:hAnsi="Helvetica"/>
          <w:sz w:val="24"/>
          <w:szCs w:val="24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Nom: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                         Laboratoire:                        </w:t>
      </w:r>
      <w:proofErr w:type="spellStart"/>
      <w:r>
        <w:rPr>
          <w:rStyle w:val="Aucun"/>
          <w:rFonts w:ascii="Helvetica" w:hAnsi="Helvetica"/>
          <w:sz w:val="24"/>
          <w:szCs w:val="24"/>
        </w:rPr>
        <w:t>Ecole</w:t>
      </w:r>
      <w:proofErr w:type="spellEnd"/>
      <w:r>
        <w:rPr>
          <w:rStyle w:val="Aucun"/>
          <w:rFonts w:ascii="Helvetica" w:hAnsi="Helvetica"/>
          <w:sz w:val="24"/>
          <w:szCs w:val="24"/>
        </w:rPr>
        <w:t xml:space="preserve"> doctorale:</w:t>
      </w:r>
    </w:p>
    <w:p w14:paraId="64C8AD39" w14:textId="77777777" w:rsidR="00642E17" w:rsidRDefault="00642E17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4E69F213" w14:textId="77777777" w:rsidR="007114AF" w:rsidRDefault="007114AF">
      <w:pPr>
        <w:pStyle w:val="Pardfaut"/>
        <w:rPr>
          <w:rStyle w:val="Aucun"/>
          <w:rFonts w:ascii="Helvetica" w:hAnsi="Helvetica"/>
          <w:b/>
          <w:bCs/>
          <w:sz w:val="24"/>
          <w:szCs w:val="24"/>
        </w:rPr>
      </w:pPr>
    </w:p>
    <w:p w14:paraId="1D247F8C" w14:textId="63FBB728" w:rsidR="007114AF" w:rsidRPr="007114AF" w:rsidRDefault="007114AF">
      <w:pPr>
        <w:pStyle w:val="Pardfaut"/>
        <w:rPr>
          <w:rStyle w:val="Aucun"/>
          <w:rFonts w:ascii="Helvetica" w:hAnsi="Helvetica"/>
          <w:sz w:val="24"/>
          <w:szCs w:val="24"/>
        </w:rPr>
      </w:pPr>
      <w:r w:rsidRPr="007114AF">
        <w:rPr>
          <w:rStyle w:val="Aucun"/>
          <w:rFonts w:ascii="Helvetica" w:hAnsi="Helvetica"/>
          <w:sz w:val="24"/>
          <w:szCs w:val="24"/>
        </w:rPr>
        <w:t xml:space="preserve">Nous attestons qu’à ce jour, toutes les conditions sont remplies afin que le doctorant/e soutienne dans les délais impartis. </w:t>
      </w:r>
    </w:p>
    <w:p w14:paraId="0EF2CF9C" w14:textId="77777777" w:rsidR="007114AF" w:rsidRPr="007114AF" w:rsidRDefault="007114AF">
      <w:pPr>
        <w:pStyle w:val="Pardfaut"/>
        <w:rPr>
          <w:rStyle w:val="Aucun"/>
          <w:rFonts w:ascii="Helvetica" w:hAnsi="Helvetica"/>
          <w:sz w:val="24"/>
          <w:szCs w:val="24"/>
        </w:rPr>
      </w:pPr>
    </w:p>
    <w:p w14:paraId="62D69FDE" w14:textId="0BE55EC4" w:rsidR="00642E17" w:rsidRDefault="00642E17" w:rsidP="007114AF">
      <w:pPr>
        <w:pStyle w:val="Pardfaut"/>
        <w:ind w:left="180"/>
        <w:rPr>
          <w:rFonts w:ascii="Helvetica" w:hAnsi="Helvetica"/>
          <w:sz w:val="24"/>
          <w:szCs w:val="24"/>
        </w:rPr>
      </w:pPr>
    </w:p>
    <w:p w14:paraId="5EBFEA41" w14:textId="77777777" w:rsidR="00642E17" w:rsidRDefault="00642E17">
      <w:pPr>
        <w:pStyle w:val="Pardfaut"/>
        <w:rPr>
          <w:rStyle w:val="Aucun"/>
        </w:rPr>
      </w:pPr>
    </w:p>
    <w:p w14:paraId="038A9AF4" w14:textId="433DC255" w:rsidR="00642E17" w:rsidRDefault="007114AF">
      <w:pPr>
        <w:pStyle w:val="Pardfaut"/>
      </w:pPr>
      <w:r>
        <w:rPr>
          <w:rStyle w:val="Aucun"/>
          <w:rFonts w:ascii="Helvetica" w:hAnsi="Helvetica"/>
          <w:b/>
          <w:bCs/>
          <w:sz w:val="24"/>
          <w:szCs w:val="24"/>
        </w:rPr>
        <w:tab/>
      </w:r>
      <w:r>
        <w:rPr>
          <w:rStyle w:val="Aucun"/>
          <w:rFonts w:ascii="Helvetica" w:hAnsi="Helvetica"/>
          <w:b/>
          <w:bCs/>
          <w:sz w:val="24"/>
          <w:szCs w:val="24"/>
        </w:rPr>
        <w:tab/>
      </w:r>
      <w:r>
        <w:rPr>
          <w:rStyle w:val="Aucun"/>
          <w:rFonts w:ascii="Helvetica" w:hAnsi="Helvetica"/>
          <w:b/>
          <w:bCs/>
          <w:sz w:val="24"/>
          <w:szCs w:val="24"/>
        </w:rPr>
        <w:tab/>
      </w:r>
      <w:r w:rsidR="00B532F9">
        <w:rPr>
          <w:rStyle w:val="Aucun"/>
          <w:rFonts w:ascii="Helvetica" w:hAnsi="Helvetica"/>
          <w:b/>
          <w:bCs/>
          <w:sz w:val="24"/>
          <w:szCs w:val="24"/>
        </w:rPr>
        <w:t>Signatures des membres du comit</w:t>
      </w:r>
      <w:r w:rsidR="00B532F9">
        <w:rPr>
          <w:rStyle w:val="Aucun"/>
          <w:rFonts w:ascii="Helvetica" w:hAnsi="Helvetica"/>
          <w:b/>
          <w:bCs/>
          <w:sz w:val="24"/>
          <w:szCs w:val="24"/>
        </w:rPr>
        <w:t xml:space="preserve">é </w:t>
      </w:r>
      <w:r w:rsidR="00B532F9">
        <w:rPr>
          <w:rStyle w:val="Aucun"/>
          <w:rFonts w:ascii="Helvetica" w:hAnsi="Helvetica"/>
          <w:b/>
          <w:bCs/>
          <w:sz w:val="24"/>
          <w:szCs w:val="24"/>
        </w:rPr>
        <w:t xml:space="preserve">de </w:t>
      </w:r>
      <w:proofErr w:type="gramStart"/>
      <w:r w:rsidR="00B532F9">
        <w:rPr>
          <w:rStyle w:val="Aucun"/>
          <w:rFonts w:ascii="Helvetica" w:hAnsi="Helvetica"/>
          <w:b/>
          <w:bCs/>
          <w:sz w:val="24"/>
          <w:szCs w:val="24"/>
        </w:rPr>
        <w:t>suivi:</w:t>
      </w:r>
      <w:proofErr w:type="gramEnd"/>
    </w:p>
    <w:sectPr w:rsidR="00642E17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18B3" w14:textId="77777777" w:rsidR="00B532F9" w:rsidRDefault="00B532F9">
      <w:r>
        <w:separator/>
      </w:r>
    </w:p>
  </w:endnote>
  <w:endnote w:type="continuationSeparator" w:id="0">
    <w:p w14:paraId="187EAB9E" w14:textId="77777777" w:rsidR="00B532F9" w:rsidRDefault="00B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01D1" w14:textId="77777777" w:rsidR="00642E17" w:rsidRDefault="00642E1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4C40" w14:textId="77777777" w:rsidR="00B532F9" w:rsidRDefault="00B532F9">
      <w:r>
        <w:separator/>
      </w:r>
    </w:p>
  </w:footnote>
  <w:footnote w:type="continuationSeparator" w:id="0">
    <w:p w14:paraId="612DBAB3" w14:textId="77777777" w:rsidR="00B532F9" w:rsidRDefault="00B5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ED89" w14:textId="77777777" w:rsidR="00642E17" w:rsidRDefault="00642E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C40E6"/>
    <w:multiLevelType w:val="hybridMultilevel"/>
    <w:tmpl w:val="EFE003F0"/>
    <w:styleLink w:val="Puce"/>
    <w:lvl w:ilvl="0" w:tplc="4674348E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6671A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46E4A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679F4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C2180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CD754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2B75E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09DCE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2D846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8E7509"/>
    <w:multiLevelType w:val="hybridMultilevel"/>
    <w:tmpl w:val="51A819AA"/>
    <w:styleLink w:val="Tiret"/>
    <w:lvl w:ilvl="0" w:tplc="EA0A3ACE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C3C41EC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8F4199E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EEA825E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DF01F08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8A48D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4E04774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0DA76E6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9D8859A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5D072A21"/>
    <w:multiLevelType w:val="hybridMultilevel"/>
    <w:tmpl w:val="51A819AA"/>
    <w:numStyleLink w:val="Tiret"/>
  </w:abstractNum>
  <w:abstractNum w:abstractNumId="3" w15:restartNumberingAfterBreak="0">
    <w:nsid w:val="6F7528CE"/>
    <w:multiLevelType w:val="hybridMultilevel"/>
    <w:tmpl w:val="EFE003F0"/>
    <w:numStyleLink w:val="Puce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17"/>
    <w:rsid w:val="005B3716"/>
    <w:rsid w:val="00642E17"/>
    <w:rsid w:val="007114AF"/>
    <w:rsid w:val="00B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FCF72"/>
  <w15:docId w15:val="{932702BB-439A-334B-B58E-682118F7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numbering" w:customStyle="1" w:styleId="Tiret">
    <w:name w:val="Tiret"/>
    <w:pPr>
      <w:numPr>
        <w:numId w:val="1"/>
      </w:numPr>
    </w:pPr>
  </w:style>
  <w:style w:type="numbering" w:customStyle="1" w:styleId="Puce">
    <w:name w:val="Pu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2021-03-05T13:51:00Z</dcterms:created>
  <dcterms:modified xsi:type="dcterms:W3CDTF">2021-03-05T13:54:00Z</dcterms:modified>
</cp:coreProperties>
</file>