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2423" w14:textId="71EDB971" w:rsidR="001C77CA" w:rsidRDefault="00D05EC4" w:rsidP="00D05EC4">
      <w:pPr>
        <w:pStyle w:val="Titre1"/>
      </w:pPr>
      <w:bookmarkStart w:id="0" w:name="_Toc39008089"/>
      <w:bookmarkStart w:id="1" w:name="_Toc39008109"/>
      <w:r>
        <w:t>R</w:t>
      </w:r>
      <w:r w:rsidR="00222176">
        <w:t>apport technique</w:t>
      </w:r>
      <w:bookmarkEnd w:id="0"/>
      <w:bookmarkEnd w:id="1"/>
    </w:p>
    <w:p w14:paraId="4128D1C9" w14:textId="691500DA" w:rsidR="00222176" w:rsidRDefault="00222176"/>
    <w:p w14:paraId="65CE9BD0" w14:textId="77777777" w:rsidR="0059491B" w:rsidRDefault="0059491B"/>
    <w:p w14:paraId="5BBDB1F2" w14:textId="2A8FA5AE" w:rsidR="00F01D1F" w:rsidRDefault="0059491B">
      <w:r>
        <w:t>NOM</w:t>
      </w:r>
      <w:r w:rsidR="0034726F">
        <w:t xml:space="preserve"> et P</w:t>
      </w:r>
      <w:r>
        <w:t>rénom</w:t>
      </w:r>
      <w:r w:rsidR="0034726F">
        <w:t xml:space="preserve"> du (de la) doctorant(e) </w:t>
      </w:r>
      <w:r w:rsidR="00876D56">
        <w:t xml:space="preserve">ou du (de la) candidat(e) HDR : </w:t>
      </w:r>
    </w:p>
    <w:p w14:paraId="04094AFA" w14:textId="71C3E24D" w:rsidR="0034726F" w:rsidRDefault="0034726F"/>
    <w:p w14:paraId="02CD9D36" w14:textId="77777777" w:rsidR="0034726F" w:rsidRDefault="0034726F"/>
    <w:p w14:paraId="2A413F61" w14:textId="41DA0136" w:rsidR="0034726F" w:rsidRDefault="0034726F">
      <w:r>
        <w:t>Date de la soutenance :</w:t>
      </w:r>
    </w:p>
    <w:p w14:paraId="636D5D71" w14:textId="2514D033" w:rsidR="0034726F" w:rsidRDefault="0034726F"/>
    <w:p w14:paraId="2A83F51F" w14:textId="77777777" w:rsidR="0034726F" w:rsidRDefault="0034726F"/>
    <w:p w14:paraId="12E141DF" w14:textId="01D0DD28" w:rsidR="0034726F" w:rsidRDefault="0034726F">
      <w:r>
        <w:t>Heure de la soutenance</w:t>
      </w:r>
    </w:p>
    <w:p w14:paraId="18D3F984" w14:textId="171807CF" w:rsidR="0034726F" w:rsidRDefault="0034726F"/>
    <w:p w14:paraId="0FF05549" w14:textId="5A40C4EA" w:rsidR="0034726F" w:rsidRDefault="0034726F">
      <w:r>
        <w:t>Début :</w:t>
      </w:r>
      <w:r>
        <w:tab/>
      </w:r>
      <w:r>
        <w:tab/>
      </w:r>
      <w:r>
        <w:tab/>
      </w:r>
      <w:r>
        <w:tab/>
        <w:t>Fin :</w:t>
      </w:r>
    </w:p>
    <w:p w14:paraId="24CA62B0" w14:textId="235F6068" w:rsidR="0034726F" w:rsidRDefault="0034726F"/>
    <w:p w14:paraId="1D024DD3" w14:textId="77777777" w:rsidR="0034726F" w:rsidRDefault="0034726F"/>
    <w:p w14:paraId="644C544B" w14:textId="1133C4B0" w:rsidR="00F01D1F" w:rsidRDefault="00F01D1F">
      <w:r>
        <w:t>Logiciel de visioconférence utilisé :</w:t>
      </w:r>
    </w:p>
    <w:p w14:paraId="0A0D4A30" w14:textId="3AE3DA65" w:rsidR="00F01D1F" w:rsidRDefault="00F01D1F"/>
    <w:p w14:paraId="523E2F0E" w14:textId="6812E2C9" w:rsidR="00F01D1F" w:rsidRDefault="00F01D1F"/>
    <w:p w14:paraId="3793164E" w14:textId="6840AFE6" w:rsidR="0034726F" w:rsidRDefault="0034726F">
      <w:r>
        <w:t>Nombre de personnes connectées :</w:t>
      </w:r>
    </w:p>
    <w:p w14:paraId="14A8F0D6" w14:textId="302BF2E5" w:rsidR="0034726F" w:rsidRDefault="0034726F"/>
    <w:p w14:paraId="21121B07" w14:textId="4EA39B3B" w:rsidR="0034726F" w:rsidRDefault="0034726F"/>
    <w:p w14:paraId="75870F68" w14:textId="4C48E62C" w:rsidR="0034726F" w:rsidRDefault="0034726F" w:rsidP="0059491B">
      <w:pPr>
        <w:pStyle w:val="Paragraphedeliste"/>
        <w:numPr>
          <w:ilvl w:val="0"/>
          <w:numId w:val="1"/>
        </w:numPr>
      </w:pPr>
      <w:r>
        <w:t>La présentation du (de la) doctorant(e)</w:t>
      </w:r>
      <w:r w:rsidR="00876D56">
        <w:t xml:space="preserve"> ou du (de la) candidat (e) HDR</w:t>
      </w:r>
      <w:r>
        <w:t xml:space="preserve">, la séance de questions/réponses, la séance de délibération du jury et l’annonce du résultat de la délibération </w:t>
      </w:r>
      <w:r w:rsidRPr="0059491B">
        <w:rPr>
          <w:b/>
          <w:bCs/>
        </w:rPr>
        <w:t>n’ont pas été perturbé</w:t>
      </w:r>
      <w:r w:rsidR="0059491B">
        <w:rPr>
          <w:b/>
          <w:bCs/>
        </w:rPr>
        <w:t>e</w:t>
      </w:r>
      <w:r w:rsidRPr="0059491B">
        <w:rPr>
          <w:b/>
          <w:bCs/>
        </w:rPr>
        <w:t>s</w:t>
      </w:r>
      <w:r>
        <w:t xml:space="preserve"> par des problèmes techniques.</w:t>
      </w:r>
    </w:p>
    <w:p w14:paraId="1D599190" w14:textId="1032037A" w:rsidR="0034726F" w:rsidRDefault="0034726F"/>
    <w:p w14:paraId="24F725C0" w14:textId="77777777" w:rsidR="0034726F" w:rsidRDefault="0034726F" w:rsidP="0034726F"/>
    <w:p w14:paraId="75C7087D" w14:textId="5F94E314" w:rsidR="0034726F" w:rsidRDefault="0034726F" w:rsidP="0059491B">
      <w:pPr>
        <w:pStyle w:val="Paragraphedeliste"/>
        <w:numPr>
          <w:ilvl w:val="0"/>
          <w:numId w:val="1"/>
        </w:numPr>
      </w:pPr>
      <w:r>
        <w:t>La présentation du (de la) doctorant(e)</w:t>
      </w:r>
      <w:r w:rsidR="00876D56">
        <w:t xml:space="preserve"> ou du (de la) candidat (e) HDR</w:t>
      </w:r>
      <w:r>
        <w:t xml:space="preserve">, la séance de questions/réponses, la séance de délibération du jury et l’annonce du résultat de la délibération </w:t>
      </w:r>
      <w:r w:rsidRPr="0059491B">
        <w:rPr>
          <w:b/>
          <w:bCs/>
        </w:rPr>
        <w:t>ont été perturbé</w:t>
      </w:r>
      <w:r w:rsidR="0059491B">
        <w:rPr>
          <w:b/>
          <w:bCs/>
        </w:rPr>
        <w:t>e</w:t>
      </w:r>
      <w:r w:rsidRPr="0059491B">
        <w:rPr>
          <w:b/>
          <w:bCs/>
        </w:rPr>
        <w:t>s</w:t>
      </w:r>
      <w:r>
        <w:t xml:space="preserve"> par des problèmes techniques.</w:t>
      </w:r>
    </w:p>
    <w:p w14:paraId="0D6C91DB" w14:textId="77777777" w:rsidR="0034726F" w:rsidRDefault="0034726F" w:rsidP="0034726F"/>
    <w:p w14:paraId="38700E31" w14:textId="018593AF" w:rsidR="0034726F" w:rsidRDefault="0034726F" w:rsidP="0034726F">
      <w:r>
        <w:t>Précisez</w:t>
      </w:r>
      <w:r w:rsidR="0059491B">
        <w:t xml:space="preserve"> la nature de ces problèmes et la solution adoptée</w:t>
      </w:r>
      <w:r>
        <w:t> :</w:t>
      </w:r>
    </w:p>
    <w:p w14:paraId="56FED876" w14:textId="09C316E3" w:rsidR="0034726F" w:rsidRDefault="0034726F" w:rsidP="0034726F"/>
    <w:p w14:paraId="245B99F4" w14:textId="132D9BB0" w:rsidR="0034726F" w:rsidRDefault="0034726F"/>
    <w:p w14:paraId="57BA700D" w14:textId="266976A5" w:rsidR="00D11E35" w:rsidRDefault="00D11E35"/>
    <w:p w14:paraId="36F95C34" w14:textId="1752FC94" w:rsidR="00D11E35" w:rsidRDefault="00D11E35"/>
    <w:p w14:paraId="65B06A64" w14:textId="3BEE7A1C" w:rsidR="00D11E35" w:rsidRDefault="00D11E35"/>
    <w:p w14:paraId="46CF60B5" w14:textId="1CBDE61C" w:rsidR="00D11E35" w:rsidRDefault="00D11E35"/>
    <w:p w14:paraId="3C31784B" w14:textId="50E0B0F5" w:rsidR="00D11E35" w:rsidRDefault="00D11E35"/>
    <w:p w14:paraId="56F18D6E" w14:textId="0BCB9A6B" w:rsidR="00D11E35" w:rsidRDefault="00D11E35"/>
    <w:p w14:paraId="1CEFAC1A" w14:textId="31AA21E3" w:rsidR="00D11E35" w:rsidRDefault="00D11E35"/>
    <w:p w14:paraId="66E2BD08" w14:textId="77777777" w:rsidR="00D11E35" w:rsidRDefault="00D11E35">
      <w:bookmarkStart w:id="2" w:name="_GoBack"/>
      <w:bookmarkEnd w:id="2"/>
    </w:p>
    <w:p w14:paraId="543E800F" w14:textId="77777777" w:rsidR="0034726F" w:rsidRDefault="0034726F" w:rsidP="0034726F"/>
    <w:p w14:paraId="6CECD1EE" w14:textId="6A167616" w:rsidR="0034726F" w:rsidRDefault="0034726F">
      <w:r>
        <w:t>Rédacteur du rapport technique (Nom, prénom, qualité) :</w:t>
      </w:r>
    </w:p>
    <w:p w14:paraId="7ABD24CC" w14:textId="7C7F4403" w:rsidR="0034726F" w:rsidRDefault="0034726F"/>
    <w:p w14:paraId="39612412" w14:textId="77777777" w:rsidR="0059491B" w:rsidRDefault="0059491B"/>
    <w:p w14:paraId="4E01D027" w14:textId="6EC948A1" w:rsidR="0034726F" w:rsidRDefault="0034726F">
      <w:r>
        <w:t xml:space="preserve">J’atteste que les conditions techniques dans lesquelles se sont déroulés les débats ont été suffisantes pour permettre aux membres du jury d’apprécier la qualité des travaux du doctorant et de se prononcer sans ambiguïté sur la qualité du (de la) doctorant(e) </w:t>
      </w:r>
      <w:r w:rsidR="00876D56">
        <w:t xml:space="preserve">ou du (de la) candidat (e) HDR </w:t>
      </w:r>
      <w:r>
        <w:t>et de ses travaux.</w:t>
      </w:r>
    </w:p>
    <w:p w14:paraId="62BBE652" w14:textId="5D7FC9C1" w:rsidR="0034726F" w:rsidRDefault="0034726F"/>
    <w:p w14:paraId="0A6BD585" w14:textId="65EB1213" w:rsidR="0034726F" w:rsidRDefault="0034726F"/>
    <w:p w14:paraId="06215D0A" w14:textId="3413C5FA" w:rsidR="0034726F" w:rsidRDefault="0034726F">
      <w:r>
        <w:t>A</w:t>
      </w:r>
      <w:r>
        <w:tab/>
      </w:r>
      <w:r>
        <w:tab/>
      </w:r>
      <w:r>
        <w:tab/>
        <w:t>, le</w:t>
      </w:r>
      <w:r>
        <w:tab/>
      </w:r>
      <w:r>
        <w:tab/>
      </w:r>
      <w:r>
        <w:tab/>
      </w:r>
    </w:p>
    <w:p w14:paraId="759EC5DC" w14:textId="6719720B" w:rsidR="0034726F" w:rsidRDefault="0034726F"/>
    <w:p w14:paraId="56390A34" w14:textId="6549508B" w:rsidR="0034726F" w:rsidRDefault="0034726F"/>
    <w:p w14:paraId="48A3D4AA" w14:textId="37C71195" w:rsidR="0034726F" w:rsidRDefault="0034726F">
      <w:r>
        <w:t>Signature</w:t>
      </w:r>
    </w:p>
    <w:sectPr w:rsidR="0034726F" w:rsidSect="005E183C">
      <w:headerReference w:type="even" r:id="rId8"/>
      <w:headerReference w:type="default" r:id="rId9"/>
      <w:footerReference w:type="even" r:id="rId10"/>
      <w:footerReference w:type="default" r:id="rId11"/>
      <w:headerReference w:type="first" r:id="rId12"/>
      <w:footerReference w:type="first" r:id="rId13"/>
      <w:pgSz w:w="11906" w:h="16838" w:code="9"/>
      <w:pgMar w:top="3119" w:right="1134" w:bottom="1701"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F8556" w14:textId="77777777" w:rsidR="001064EF" w:rsidRDefault="001064EF" w:rsidP="002F1867">
      <w:r>
        <w:separator/>
      </w:r>
    </w:p>
  </w:endnote>
  <w:endnote w:type="continuationSeparator" w:id="0">
    <w:p w14:paraId="12074FD9" w14:textId="77777777" w:rsidR="001064EF" w:rsidRDefault="001064EF" w:rsidP="002F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95869" w14:textId="77777777" w:rsidR="009E0C13" w:rsidRDefault="009E0C1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931C4" w14:textId="77777777" w:rsidR="009E0C13" w:rsidRDefault="009E0C13">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F6B9" w14:textId="77777777" w:rsidR="009E0C13" w:rsidRDefault="009E0C1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C57DE" w14:textId="77777777" w:rsidR="001064EF" w:rsidRDefault="001064EF" w:rsidP="002F1867">
      <w:r>
        <w:separator/>
      </w:r>
    </w:p>
  </w:footnote>
  <w:footnote w:type="continuationSeparator" w:id="0">
    <w:p w14:paraId="4B1509C5" w14:textId="77777777" w:rsidR="001064EF" w:rsidRDefault="001064EF" w:rsidP="002F18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81C1" w14:textId="77777777" w:rsidR="009E0C13" w:rsidRDefault="009E0C1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73"/>
      <w:gridCol w:w="5273"/>
    </w:tblGrid>
    <w:tr w:rsidR="009E0C13" w14:paraId="1CA6D5B4" w14:textId="77777777" w:rsidTr="005E183C">
      <w:tc>
        <w:tcPr>
          <w:tcW w:w="5273" w:type="dxa"/>
        </w:tcPr>
        <w:p w14:paraId="4F651F49" w14:textId="77777777" w:rsidR="009E0C13" w:rsidRDefault="009E0C13" w:rsidP="005E183C">
          <w:pPr>
            <w:pStyle w:val="En-tte"/>
          </w:pPr>
          <w:r>
            <w:rPr>
              <w:noProof/>
              <w:lang w:eastAsia="fr-FR"/>
            </w:rPr>
            <w:drawing>
              <wp:inline distT="0" distB="0" distL="0" distR="0" wp14:anchorId="37032B6F" wp14:editId="0FA60164">
                <wp:extent cx="1786217" cy="720000"/>
                <wp:effectExtent l="0" t="0" r="508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_HORIZ_SEUL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217" cy="720000"/>
                        </a:xfrm>
                        <a:prstGeom prst="rect">
                          <a:avLst/>
                        </a:prstGeom>
                      </pic:spPr>
                    </pic:pic>
                  </a:graphicData>
                </a:graphic>
              </wp:inline>
            </w:drawing>
          </w:r>
        </w:p>
      </w:tc>
      <w:tc>
        <w:tcPr>
          <w:tcW w:w="5273" w:type="dxa"/>
        </w:tcPr>
        <w:p w14:paraId="756E1EF7" w14:textId="77777777" w:rsidR="009E0C13" w:rsidRDefault="009E0C13" w:rsidP="005E183C">
          <w:pPr>
            <w:pStyle w:val="En-tte"/>
            <w:jc w:val="right"/>
          </w:pPr>
        </w:p>
      </w:tc>
    </w:tr>
  </w:tbl>
  <w:p w14:paraId="47612A7D" w14:textId="77777777" w:rsidR="009E0C13" w:rsidRDefault="009E0C13" w:rsidP="005E183C">
    <w:pPr>
      <w:pStyle w:val="En-tte"/>
      <w:ind w:left="-45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ACE21" w14:textId="77777777" w:rsidR="009E0C13" w:rsidRDefault="009E0C1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E6C56"/>
    <w:multiLevelType w:val="hybridMultilevel"/>
    <w:tmpl w:val="D75458AC"/>
    <w:lvl w:ilvl="0" w:tplc="C046AF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3E7F90"/>
    <w:multiLevelType w:val="hybridMultilevel"/>
    <w:tmpl w:val="336E7F62"/>
    <w:lvl w:ilvl="0" w:tplc="30045C9C">
      <w:numFmt w:val="bullet"/>
      <w:lvlText w:val=""/>
      <w:lvlJc w:val="left"/>
      <w:pPr>
        <w:ind w:left="720" w:hanging="360"/>
      </w:pPr>
      <w:rPr>
        <w:rFonts w:ascii="Webdings" w:eastAsiaTheme="minorHAnsi" w:hAnsi="Web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A0"/>
    <w:rsid w:val="000126F5"/>
    <w:rsid w:val="000147F5"/>
    <w:rsid w:val="00053FCA"/>
    <w:rsid w:val="00077BC2"/>
    <w:rsid w:val="00092972"/>
    <w:rsid w:val="000934E8"/>
    <w:rsid w:val="000A6B46"/>
    <w:rsid w:val="000C1944"/>
    <w:rsid w:val="001064EF"/>
    <w:rsid w:val="00150785"/>
    <w:rsid w:val="00151821"/>
    <w:rsid w:val="001C77CA"/>
    <w:rsid w:val="001E017F"/>
    <w:rsid w:val="0021054C"/>
    <w:rsid w:val="00222176"/>
    <w:rsid w:val="00294145"/>
    <w:rsid w:val="002A2D8A"/>
    <w:rsid w:val="002F1867"/>
    <w:rsid w:val="0034726F"/>
    <w:rsid w:val="00357F19"/>
    <w:rsid w:val="00372D66"/>
    <w:rsid w:val="003A33B5"/>
    <w:rsid w:val="003B405D"/>
    <w:rsid w:val="003E6439"/>
    <w:rsid w:val="003F3E0C"/>
    <w:rsid w:val="0042060C"/>
    <w:rsid w:val="004372EB"/>
    <w:rsid w:val="0049363D"/>
    <w:rsid w:val="004B1D03"/>
    <w:rsid w:val="004E488C"/>
    <w:rsid w:val="00502DD5"/>
    <w:rsid w:val="005359B4"/>
    <w:rsid w:val="005639FC"/>
    <w:rsid w:val="00573BEC"/>
    <w:rsid w:val="00581395"/>
    <w:rsid w:val="00582DA8"/>
    <w:rsid w:val="0059491B"/>
    <w:rsid w:val="005C2B11"/>
    <w:rsid w:val="005E183C"/>
    <w:rsid w:val="0060223D"/>
    <w:rsid w:val="00633AF2"/>
    <w:rsid w:val="00634AF2"/>
    <w:rsid w:val="00635FBA"/>
    <w:rsid w:val="00646166"/>
    <w:rsid w:val="00655A10"/>
    <w:rsid w:val="00673214"/>
    <w:rsid w:val="00676E4C"/>
    <w:rsid w:val="00692AFE"/>
    <w:rsid w:val="006B16C0"/>
    <w:rsid w:val="006B47A4"/>
    <w:rsid w:val="006F5579"/>
    <w:rsid w:val="007036A4"/>
    <w:rsid w:val="007128BF"/>
    <w:rsid w:val="00725495"/>
    <w:rsid w:val="00731A3F"/>
    <w:rsid w:val="007506EC"/>
    <w:rsid w:val="00765A95"/>
    <w:rsid w:val="007A5220"/>
    <w:rsid w:val="007B5EB9"/>
    <w:rsid w:val="007C5FB4"/>
    <w:rsid w:val="007D249D"/>
    <w:rsid w:val="007D6E53"/>
    <w:rsid w:val="007D7366"/>
    <w:rsid w:val="007F0597"/>
    <w:rsid w:val="008127FA"/>
    <w:rsid w:val="00833F1C"/>
    <w:rsid w:val="00854A08"/>
    <w:rsid w:val="00871706"/>
    <w:rsid w:val="00876D56"/>
    <w:rsid w:val="00877117"/>
    <w:rsid w:val="00886FE4"/>
    <w:rsid w:val="00890F50"/>
    <w:rsid w:val="008D71ED"/>
    <w:rsid w:val="008E2180"/>
    <w:rsid w:val="009224E3"/>
    <w:rsid w:val="00956180"/>
    <w:rsid w:val="00961FFB"/>
    <w:rsid w:val="009639E5"/>
    <w:rsid w:val="00983145"/>
    <w:rsid w:val="0099227E"/>
    <w:rsid w:val="009A5F79"/>
    <w:rsid w:val="009A6F64"/>
    <w:rsid w:val="009E0C13"/>
    <w:rsid w:val="009E227E"/>
    <w:rsid w:val="009E5ED1"/>
    <w:rsid w:val="00A72C12"/>
    <w:rsid w:val="00A74267"/>
    <w:rsid w:val="00AC390E"/>
    <w:rsid w:val="00B15F1E"/>
    <w:rsid w:val="00B20C80"/>
    <w:rsid w:val="00B33346"/>
    <w:rsid w:val="00B40FEB"/>
    <w:rsid w:val="00BC1159"/>
    <w:rsid w:val="00BD7DF4"/>
    <w:rsid w:val="00BF75D5"/>
    <w:rsid w:val="00C62795"/>
    <w:rsid w:val="00C64332"/>
    <w:rsid w:val="00C933C8"/>
    <w:rsid w:val="00CC6869"/>
    <w:rsid w:val="00CE790B"/>
    <w:rsid w:val="00D041D8"/>
    <w:rsid w:val="00D05EC4"/>
    <w:rsid w:val="00D11E35"/>
    <w:rsid w:val="00D22ECE"/>
    <w:rsid w:val="00D54C2A"/>
    <w:rsid w:val="00D86FA0"/>
    <w:rsid w:val="00D95410"/>
    <w:rsid w:val="00DB6755"/>
    <w:rsid w:val="00DD354B"/>
    <w:rsid w:val="00DD4D58"/>
    <w:rsid w:val="00E05FA8"/>
    <w:rsid w:val="00E40D60"/>
    <w:rsid w:val="00E44040"/>
    <w:rsid w:val="00E85433"/>
    <w:rsid w:val="00E91D21"/>
    <w:rsid w:val="00E92666"/>
    <w:rsid w:val="00EC56C8"/>
    <w:rsid w:val="00EF7930"/>
    <w:rsid w:val="00F01D1F"/>
    <w:rsid w:val="00FA353B"/>
    <w:rsid w:val="00FC292B"/>
    <w:rsid w:val="00FC2FA5"/>
    <w:rsid w:val="00FF43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2D7AC"/>
  <w15:docId w15:val="{9C0A3DD9-BD83-4BE0-9B82-DEB528D3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3C"/>
    <w:pPr>
      <w:jc w:val="both"/>
    </w:pPr>
    <w:rPr>
      <w:sz w:val="18"/>
    </w:rPr>
  </w:style>
  <w:style w:type="paragraph" w:styleId="Titre1">
    <w:name w:val="heading 1"/>
    <w:basedOn w:val="Normal"/>
    <w:next w:val="Normal"/>
    <w:link w:val="Titre1Car"/>
    <w:uiPriority w:val="9"/>
    <w:qFormat/>
    <w:rsid w:val="00D86FA0"/>
    <w:pPr>
      <w:keepNext/>
      <w:keepLines/>
      <w:spacing w:before="240"/>
      <w:outlineLvl w:val="0"/>
    </w:pPr>
    <w:rPr>
      <w:rFonts w:asciiTheme="majorHAnsi" w:eastAsiaTheme="majorEastAsia" w:hAnsiTheme="majorHAnsi" w:cstheme="majorBidi"/>
      <w:color w:val="B61D15" w:themeColor="accent1" w:themeShade="BF"/>
      <w:sz w:val="32"/>
      <w:szCs w:val="32"/>
    </w:rPr>
  </w:style>
  <w:style w:type="paragraph" w:styleId="Titre2">
    <w:name w:val="heading 2"/>
    <w:basedOn w:val="Normal"/>
    <w:next w:val="Normal"/>
    <w:link w:val="Titre2Car"/>
    <w:uiPriority w:val="9"/>
    <w:unhideWhenUsed/>
    <w:qFormat/>
    <w:rsid w:val="001C77CA"/>
    <w:pPr>
      <w:keepNext/>
      <w:keepLines/>
      <w:spacing w:before="40"/>
      <w:outlineLvl w:val="1"/>
    </w:pPr>
    <w:rPr>
      <w:rFonts w:asciiTheme="majorHAnsi" w:eastAsiaTheme="majorEastAsia" w:hAnsiTheme="majorHAnsi" w:cstheme="majorBidi"/>
      <w:color w:val="B61D1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B46"/>
    <w:pPr>
      <w:jc w:val="left"/>
    </w:pPr>
    <w:rPr>
      <w:color w:val="1D2769" w:themeColor="text2"/>
      <w:sz w:val="14"/>
    </w:rPr>
  </w:style>
  <w:style w:type="character" w:customStyle="1" w:styleId="En-tteCar">
    <w:name w:val="En-tête Car"/>
    <w:basedOn w:val="Policepardfaut"/>
    <w:link w:val="En-tte"/>
    <w:uiPriority w:val="99"/>
    <w:rsid w:val="000A6B46"/>
    <w:rPr>
      <w:color w:val="1D2769" w:themeColor="text2"/>
      <w:sz w:val="14"/>
    </w:rPr>
  </w:style>
  <w:style w:type="paragraph" w:styleId="Pieddepage">
    <w:name w:val="footer"/>
    <w:basedOn w:val="Normal"/>
    <w:link w:val="PieddepageCar"/>
    <w:uiPriority w:val="99"/>
    <w:unhideWhenUsed/>
    <w:rsid w:val="002F1867"/>
    <w:pPr>
      <w:spacing w:line="167" w:lineRule="exact"/>
      <w:jc w:val="left"/>
    </w:pPr>
    <w:rPr>
      <w:color w:val="1D2769" w:themeColor="text2"/>
      <w:sz w:val="14"/>
    </w:rPr>
  </w:style>
  <w:style w:type="character" w:customStyle="1" w:styleId="PieddepageCar">
    <w:name w:val="Pied de page Car"/>
    <w:basedOn w:val="Policepardfaut"/>
    <w:link w:val="Pieddepage"/>
    <w:uiPriority w:val="99"/>
    <w:rsid w:val="002F1867"/>
    <w:rPr>
      <w:color w:val="1D2769" w:themeColor="text2"/>
      <w:sz w:val="14"/>
    </w:rPr>
  </w:style>
  <w:style w:type="paragraph" w:styleId="Textedebulles">
    <w:name w:val="Balloon Text"/>
    <w:basedOn w:val="Normal"/>
    <w:link w:val="TextedebullesCar"/>
    <w:uiPriority w:val="99"/>
    <w:semiHidden/>
    <w:unhideWhenUsed/>
    <w:rsid w:val="000A6B46"/>
    <w:rPr>
      <w:rFonts w:ascii="Tahoma" w:hAnsi="Tahoma" w:cs="Tahoma"/>
      <w:sz w:val="16"/>
      <w:szCs w:val="16"/>
    </w:rPr>
  </w:style>
  <w:style w:type="character" w:customStyle="1" w:styleId="TextedebullesCar">
    <w:name w:val="Texte de bulles Car"/>
    <w:basedOn w:val="Policepardfaut"/>
    <w:link w:val="Textedebulles"/>
    <w:uiPriority w:val="99"/>
    <w:semiHidden/>
    <w:rsid w:val="000A6B46"/>
    <w:rPr>
      <w:rFonts w:ascii="Tahoma" w:hAnsi="Tahoma" w:cs="Tahoma"/>
      <w:sz w:val="16"/>
      <w:szCs w:val="16"/>
    </w:rPr>
  </w:style>
  <w:style w:type="table" w:styleId="Grilledutableau">
    <w:name w:val="Table Grid"/>
    <w:basedOn w:val="TableauNormal"/>
    <w:uiPriority w:val="59"/>
    <w:rsid w:val="000A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51821"/>
    <w:rPr>
      <w:color w:val="E6332A" w:themeColor="hyperlink"/>
      <w:u w:val="none"/>
    </w:rPr>
  </w:style>
  <w:style w:type="character" w:styleId="Lienhypertextesuivivisit">
    <w:name w:val="FollowedHyperlink"/>
    <w:basedOn w:val="Policepardfaut"/>
    <w:uiPriority w:val="99"/>
    <w:semiHidden/>
    <w:unhideWhenUsed/>
    <w:rsid w:val="00151821"/>
    <w:rPr>
      <w:color w:val="E6332A" w:themeColor="followedHyperlink"/>
      <w:u w:val="none"/>
    </w:rPr>
  </w:style>
  <w:style w:type="character" w:customStyle="1" w:styleId="Titre1Car">
    <w:name w:val="Titre 1 Car"/>
    <w:basedOn w:val="Policepardfaut"/>
    <w:link w:val="Titre1"/>
    <w:uiPriority w:val="9"/>
    <w:rsid w:val="00D86FA0"/>
    <w:rPr>
      <w:rFonts w:asciiTheme="majorHAnsi" w:eastAsiaTheme="majorEastAsia" w:hAnsiTheme="majorHAnsi" w:cstheme="majorBidi"/>
      <w:color w:val="B61D15" w:themeColor="accent1" w:themeShade="BF"/>
      <w:sz w:val="32"/>
      <w:szCs w:val="32"/>
    </w:rPr>
  </w:style>
  <w:style w:type="paragraph" w:styleId="Titre">
    <w:name w:val="Title"/>
    <w:basedOn w:val="Normal"/>
    <w:next w:val="Normal"/>
    <w:link w:val="TitreCar"/>
    <w:uiPriority w:val="10"/>
    <w:qFormat/>
    <w:rsid w:val="00D86FA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86FA0"/>
    <w:rPr>
      <w:rFonts w:asciiTheme="majorHAnsi" w:eastAsiaTheme="majorEastAsia" w:hAnsiTheme="majorHAnsi" w:cstheme="majorBidi"/>
      <w:spacing w:val="-10"/>
      <w:kern w:val="28"/>
      <w:sz w:val="56"/>
      <w:szCs w:val="56"/>
    </w:rPr>
  </w:style>
  <w:style w:type="character" w:customStyle="1" w:styleId="Mentionnonrsolue1">
    <w:name w:val="Mention non résolue1"/>
    <w:basedOn w:val="Policepardfaut"/>
    <w:uiPriority w:val="99"/>
    <w:semiHidden/>
    <w:unhideWhenUsed/>
    <w:rsid w:val="00635FBA"/>
    <w:rPr>
      <w:color w:val="605E5C"/>
      <w:shd w:val="clear" w:color="auto" w:fill="E1DFDD"/>
    </w:rPr>
  </w:style>
  <w:style w:type="character" w:styleId="Marquedecommentaire">
    <w:name w:val="annotation reference"/>
    <w:basedOn w:val="Policepardfaut"/>
    <w:uiPriority w:val="99"/>
    <w:semiHidden/>
    <w:unhideWhenUsed/>
    <w:rsid w:val="00635FBA"/>
    <w:rPr>
      <w:sz w:val="16"/>
      <w:szCs w:val="16"/>
    </w:rPr>
  </w:style>
  <w:style w:type="paragraph" w:styleId="Commentaire">
    <w:name w:val="annotation text"/>
    <w:basedOn w:val="Normal"/>
    <w:link w:val="CommentaireCar"/>
    <w:uiPriority w:val="99"/>
    <w:semiHidden/>
    <w:unhideWhenUsed/>
    <w:rsid w:val="00635FBA"/>
    <w:rPr>
      <w:sz w:val="20"/>
      <w:szCs w:val="20"/>
    </w:rPr>
  </w:style>
  <w:style w:type="character" w:customStyle="1" w:styleId="CommentaireCar">
    <w:name w:val="Commentaire Car"/>
    <w:basedOn w:val="Policepardfaut"/>
    <w:link w:val="Commentaire"/>
    <w:uiPriority w:val="99"/>
    <w:semiHidden/>
    <w:rsid w:val="00635FBA"/>
    <w:rPr>
      <w:sz w:val="20"/>
      <w:szCs w:val="20"/>
    </w:rPr>
  </w:style>
  <w:style w:type="paragraph" w:styleId="Objetducommentaire">
    <w:name w:val="annotation subject"/>
    <w:basedOn w:val="Commentaire"/>
    <w:next w:val="Commentaire"/>
    <w:link w:val="ObjetducommentaireCar"/>
    <w:uiPriority w:val="99"/>
    <w:semiHidden/>
    <w:unhideWhenUsed/>
    <w:rsid w:val="00635FBA"/>
    <w:rPr>
      <w:b/>
      <w:bCs/>
    </w:rPr>
  </w:style>
  <w:style w:type="character" w:customStyle="1" w:styleId="ObjetducommentaireCar">
    <w:name w:val="Objet du commentaire Car"/>
    <w:basedOn w:val="CommentaireCar"/>
    <w:link w:val="Objetducommentaire"/>
    <w:uiPriority w:val="99"/>
    <w:semiHidden/>
    <w:rsid w:val="00635FBA"/>
    <w:rPr>
      <w:b/>
      <w:bCs/>
      <w:sz w:val="20"/>
      <w:szCs w:val="20"/>
    </w:rPr>
  </w:style>
  <w:style w:type="paragraph" w:styleId="En-ttedetabledesmatires">
    <w:name w:val="TOC Heading"/>
    <w:basedOn w:val="Titre1"/>
    <w:next w:val="Normal"/>
    <w:uiPriority w:val="39"/>
    <w:unhideWhenUsed/>
    <w:qFormat/>
    <w:rsid w:val="00BC1159"/>
    <w:pPr>
      <w:spacing w:line="259" w:lineRule="auto"/>
      <w:jc w:val="left"/>
      <w:outlineLvl w:val="9"/>
    </w:pPr>
    <w:rPr>
      <w:lang w:eastAsia="fr-FR"/>
    </w:rPr>
  </w:style>
  <w:style w:type="paragraph" w:styleId="TM1">
    <w:name w:val="toc 1"/>
    <w:basedOn w:val="Normal"/>
    <w:next w:val="Normal"/>
    <w:autoRedefine/>
    <w:uiPriority w:val="39"/>
    <w:unhideWhenUsed/>
    <w:rsid w:val="00BC1159"/>
    <w:pPr>
      <w:spacing w:after="100"/>
    </w:pPr>
  </w:style>
  <w:style w:type="character" w:customStyle="1" w:styleId="Titre2Car">
    <w:name w:val="Titre 2 Car"/>
    <w:basedOn w:val="Policepardfaut"/>
    <w:link w:val="Titre2"/>
    <w:uiPriority w:val="9"/>
    <w:rsid w:val="001C77CA"/>
    <w:rPr>
      <w:rFonts w:asciiTheme="majorHAnsi" w:eastAsiaTheme="majorEastAsia" w:hAnsiTheme="majorHAnsi" w:cstheme="majorBidi"/>
      <w:color w:val="B61D15" w:themeColor="accent1" w:themeShade="BF"/>
      <w:sz w:val="26"/>
      <w:szCs w:val="26"/>
    </w:rPr>
  </w:style>
  <w:style w:type="character" w:styleId="lev">
    <w:name w:val="Strong"/>
    <w:basedOn w:val="Policepardfaut"/>
    <w:uiPriority w:val="22"/>
    <w:qFormat/>
    <w:rsid w:val="00E85433"/>
    <w:rPr>
      <w:b/>
      <w:bCs/>
    </w:rPr>
  </w:style>
  <w:style w:type="paragraph" w:styleId="TM2">
    <w:name w:val="toc 2"/>
    <w:basedOn w:val="Normal"/>
    <w:next w:val="Normal"/>
    <w:autoRedefine/>
    <w:uiPriority w:val="39"/>
    <w:unhideWhenUsed/>
    <w:rsid w:val="0099227E"/>
    <w:pPr>
      <w:spacing w:after="100"/>
      <w:ind w:left="180"/>
    </w:pPr>
  </w:style>
  <w:style w:type="paragraph" w:styleId="Paragraphedeliste">
    <w:name w:val="List Paragraph"/>
    <w:basedOn w:val="Normal"/>
    <w:uiPriority w:val="34"/>
    <w:qFormat/>
    <w:rsid w:val="0059491B"/>
    <w:pPr>
      <w:ind w:left="720"/>
      <w:contextualSpacing/>
    </w:pPr>
  </w:style>
  <w:style w:type="paragraph" w:styleId="Rvision">
    <w:name w:val="Revision"/>
    <w:hidden/>
    <w:uiPriority w:val="99"/>
    <w:semiHidden/>
    <w:rsid w:val="004E488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10291">
      <w:bodyDiv w:val="1"/>
      <w:marLeft w:val="0"/>
      <w:marRight w:val="0"/>
      <w:marTop w:val="0"/>
      <w:marBottom w:val="0"/>
      <w:divBdr>
        <w:top w:val="none" w:sz="0" w:space="0" w:color="auto"/>
        <w:left w:val="none" w:sz="0" w:space="0" w:color="auto"/>
        <w:bottom w:val="none" w:sz="0" w:space="0" w:color="auto"/>
        <w:right w:val="none" w:sz="0" w:space="0" w:color="auto"/>
      </w:divBdr>
    </w:div>
    <w:div w:id="909536229">
      <w:bodyDiv w:val="1"/>
      <w:marLeft w:val="0"/>
      <w:marRight w:val="0"/>
      <w:marTop w:val="0"/>
      <w:marBottom w:val="0"/>
      <w:divBdr>
        <w:top w:val="none" w:sz="0" w:space="0" w:color="auto"/>
        <w:left w:val="none" w:sz="0" w:space="0" w:color="auto"/>
        <w:bottom w:val="none" w:sz="0" w:space="0" w:color="auto"/>
        <w:right w:val="none" w:sz="0" w:space="0" w:color="auto"/>
      </w:divBdr>
    </w:div>
    <w:div w:id="962929634">
      <w:bodyDiv w:val="1"/>
      <w:marLeft w:val="0"/>
      <w:marRight w:val="0"/>
      <w:marTop w:val="0"/>
      <w:marBottom w:val="0"/>
      <w:divBdr>
        <w:top w:val="none" w:sz="0" w:space="0" w:color="auto"/>
        <w:left w:val="none" w:sz="0" w:space="0" w:color="auto"/>
        <w:bottom w:val="none" w:sz="0" w:space="0" w:color="auto"/>
        <w:right w:val="none" w:sz="0" w:space="0" w:color="auto"/>
      </w:divBdr>
    </w:div>
    <w:div w:id="1199584380">
      <w:bodyDiv w:val="1"/>
      <w:marLeft w:val="0"/>
      <w:marRight w:val="0"/>
      <w:marTop w:val="0"/>
      <w:marBottom w:val="0"/>
      <w:divBdr>
        <w:top w:val="none" w:sz="0" w:space="0" w:color="auto"/>
        <w:left w:val="none" w:sz="0" w:space="0" w:color="auto"/>
        <w:bottom w:val="none" w:sz="0" w:space="0" w:color="auto"/>
        <w:right w:val="none" w:sz="0" w:space="0" w:color="auto"/>
      </w:divBdr>
    </w:div>
    <w:div w:id="1236623861">
      <w:bodyDiv w:val="1"/>
      <w:marLeft w:val="0"/>
      <w:marRight w:val="0"/>
      <w:marTop w:val="0"/>
      <w:marBottom w:val="0"/>
      <w:divBdr>
        <w:top w:val="none" w:sz="0" w:space="0" w:color="auto"/>
        <w:left w:val="none" w:sz="0" w:space="0" w:color="auto"/>
        <w:bottom w:val="none" w:sz="0" w:space="0" w:color="auto"/>
        <w:right w:val="none" w:sz="0" w:space="0" w:color="auto"/>
      </w:divBdr>
    </w:div>
    <w:div w:id="17574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Documents\Mod&#232;les%20Office%20personnalis&#233;s\Sorbonne%20Universit&#233;%20Fond%20de%20page%20v1.dotx" TargetMode="External"/></Relationships>
</file>

<file path=word/theme/theme1.xml><?xml version="1.0" encoding="utf-8"?>
<a:theme xmlns:a="http://schemas.openxmlformats.org/drawingml/2006/main" name="Thème Office">
  <a:themeElements>
    <a:clrScheme name="Sorbonne Université_Couleurs">
      <a:dk1>
        <a:sysClr val="windowText" lastClr="000000"/>
      </a:dk1>
      <a:lt1>
        <a:sysClr val="window" lastClr="FFFFFF"/>
      </a:lt1>
      <a:dk2>
        <a:srgbClr val="1D2769"/>
      </a:dk2>
      <a:lt2>
        <a:srgbClr val="EAE8E5"/>
      </a:lt2>
      <a:accent1>
        <a:srgbClr val="E6332A"/>
      </a:accent1>
      <a:accent2>
        <a:srgbClr val="1D2769"/>
      </a:accent2>
      <a:accent3>
        <a:srgbClr val="52B5E5"/>
      </a:accent3>
      <a:accent4>
        <a:srgbClr val="FFB700"/>
      </a:accent4>
      <a:accent5>
        <a:srgbClr val="AC182E"/>
      </a:accent5>
      <a:accent6>
        <a:srgbClr val="58585A"/>
      </a:accent6>
      <a:hlink>
        <a:srgbClr val="E6332A"/>
      </a:hlink>
      <a:folHlink>
        <a:srgbClr val="E6332A"/>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B690-76F3-4265-8DB5-EFEA118B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Sorbonne Université Fond de page v1.dotx</Template>
  <TotalTime>1</TotalTime>
  <Pages>1</Pages>
  <Words>180</Words>
  <Characters>996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Fond de page</vt:lpstr>
    </vt:vector>
  </TitlesOfParts>
  <Company>Sorbonne Université</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de page</dc:title>
  <dc:creator>sf</dc:creator>
  <cp:lastModifiedBy>Daniel RICHARD</cp:lastModifiedBy>
  <cp:revision>4</cp:revision>
  <dcterms:created xsi:type="dcterms:W3CDTF">2020-05-12T10:03:00Z</dcterms:created>
  <dcterms:modified xsi:type="dcterms:W3CDTF">2020-05-12T10:04:00Z</dcterms:modified>
</cp:coreProperties>
</file>